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CA7E" w14:textId="7BC10491" w:rsidR="00B24143" w:rsidRDefault="00727A52" w:rsidP="00B24143">
      <w:pPr>
        <w:pStyle w:val="Heading1"/>
        <w:spacing w:before="0"/>
        <w:rPr>
          <w:lang w:val="en-AU" w:bidi="th-TH"/>
        </w:rPr>
      </w:pPr>
      <w:r w:rsidRPr="00727A52">
        <w:rPr>
          <w:lang w:val="en-AU" w:bidi="th-TH"/>
        </w:rPr>
        <w:t>PRESSURE TESTING CHECKLIST</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5146"/>
        <w:gridCol w:w="1672"/>
        <w:gridCol w:w="4452"/>
        <w:gridCol w:w="839"/>
        <w:gridCol w:w="1955"/>
      </w:tblGrid>
      <w:tr w:rsidR="00712679" w:rsidRPr="00492724" w14:paraId="14A2B27D" w14:textId="77777777" w:rsidTr="00DF6877">
        <w:trPr>
          <w:trHeight w:val="58"/>
          <w:jc w:val="center"/>
        </w:trPr>
        <w:tc>
          <w:tcPr>
            <w:tcW w:w="1555" w:type="dxa"/>
            <w:tcBorders>
              <w:bottom w:val="single" w:sz="4" w:space="0" w:color="auto"/>
            </w:tcBorders>
            <w:shd w:val="clear" w:color="auto" w:fill="C5E0B3" w:themeFill="accent6" w:themeFillTint="66"/>
            <w:vAlign w:val="center"/>
          </w:tcPr>
          <w:p w14:paraId="2C67FAAE" w14:textId="77777777" w:rsidR="00712679" w:rsidRPr="00492724" w:rsidRDefault="00712679" w:rsidP="00712679">
            <w:pPr>
              <w:pStyle w:val="BoldLeft"/>
            </w:pPr>
            <w:r w:rsidRPr="00492724">
              <w:t>Work</w:t>
            </w:r>
            <w:r>
              <w:t>place</w:t>
            </w:r>
            <w:r w:rsidRPr="00492724">
              <w:t xml:space="preserve">: </w:t>
            </w:r>
            <w:r w:rsidRPr="00492724">
              <w:softHyphen/>
            </w:r>
            <w:r w:rsidRPr="00492724">
              <w:softHyphen/>
            </w:r>
            <w:r w:rsidRPr="00492724">
              <w:softHyphen/>
            </w:r>
            <w:r w:rsidRPr="00492724">
              <w:softHyphen/>
            </w:r>
          </w:p>
        </w:tc>
        <w:tc>
          <w:tcPr>
            <w:tcW w:w="5244" w:type="dxa"/>
            <w:tcBorders>
              <w:bottom w:val="single" w:sz="4" w:space="0" w:color="auto"/>
            </w:tcBorders>
            <w:shd w:val="clear" w:color="auto" w:fill="auto"/>
            <w:vAlign w:val="center"/>
          </w:tcPr>
          <w:p w14:paraId="2C089F5B" w14:textId="77777777" w:rsidR="00712679" w:rsidRPr="00492724" w:rsidRDefault="00712679" w:rsidP="00712679">
            <w:pPr>
              <w:rPr>
                <w:lang w:val="en-AU"/>
              </w:rPr>
            </w:pPr>
          </w:p>
        </w:tc>
        <w:tc>
          <w:tcPr>
            <w:tcW w:w="1701" w:type="dxa"/>
            <w:tcBorders>
              <w:bottom w:val="single" w:sz="4" w:space="0" w:color="auto"/>
            </w:tcBorders>
            <w:shd w:val="clear" w:color="auto" w:fill="C5E0B3" w:themeFill="accent6" w:themeFillTint="66"/>
            <w:vAlign w:val="center"/>
          </w:tcPr>
          <w:p w14:paraId="61D63E19" w14:textId="77777777" w:rsidR="00712679" w:rsidRPr="00492724" w:rsidRDefault="00712679" w:rsidP="00712679">
            <w:pPr>
              <w:pStyle w:val="BoldLeft"/>
            </w:pPr>
            <w:r w:rsidRPr="00492724">
              <w:t>Inspected By:</w:t>
            </w:r>
          </w:p>
        </w:tc>
        <w:tc>
          <w:tcPr>
            <w:tcW w:w="4536" w:type="dxa"/>
            <w:tcBorders>
              <w:bottom w:val="single" w:sz="4" w:space="0" w:color="auto"/>
            </w:tcBorders>
            <w:shd w:val="clear" w:color="auto" w:fill="auto"/>
            <w:vAlign w:val="center"/>
          </w:tcPr>
          <w:p w14:paraId="73192F54" w14:textId="77777777" w:rsidR="00712679" w:rsidRPr="00492724" w:rsidRDefault="00712679" w:rsidP="00712679">
            <w:pPr>
              <w:rPr>
                <w:lang w:val="en-AU"/>
              </w:rPr>
            </w:pPr>
          </w:p>
        </w:tc>
        <w:tc>
          <w:tcPr>
            <w:tcW w:w="851" w:type="dxa"/>
            <w:tcBorders>
              <w:bottom w:val="single" w:sz="4" w:space="0" w:color="auto"/>
            </w:tcBorders>
            <w:shd w:val="clear" w:color="auto" w:fill="C5E0B3" w:themeFill="accent6" w:themeFillTint="66"/>
            <w:vAlign w:val="center"/>
          </w:tcPr>
          <w:p w14:paraId="28399916" w14:textId="77777777" w:rsidR="00712679" w:rsidRPr="00492724" w:rsidRDefault="00712679" w:rsidP="00712679">
            <w:pPr>
              <w:pStyle w:val="BoldLeft"/>
            </w:pPr>
            <w:r w:rsidRPr="00492724">
              <w:t>Date:</w:t>
            </w:r>
          </w:p>
        </w:tc>
        <w:tc>
          <w:tcPr>
            <w:tcW w:w="1989" w:type="dxa"/>
            <w:tcBorders>
              <w:bottom w:val="single" w:sz="4" w:space="0" w:color="auto"/>
            </w:tcBorders>
            <w:shd w:val="clear" w:color="auto" w:fill="auto"/>
            <w:vAlign w:val="center"/>
          </w:tcPr>
          <w:p w14:paraId="44B2A64D" w14:textId="77777777" w:rsidR="00712679" w:rsidRPr="00492724" w:rsidRDefault="00712679" w:rsidP="00712679">
            <w:pPr>
              <w:rPr>
                <w:lang w:val="en-AU"/>
              </w:rPr>
            </w:pPr>
          </w:p>
        </w:tc>
      </w:tr>
    </w:tbl>
    <w:p w14:paraId="070C2DA4" w14:textId="793FA200" w:rsidR="00712679" w:rsidRPr="00712679" w:rsidRDefault="00712679" w:rsidP="00712679">
      <w:pPr>
        <w:rPr>
          <w:sz w:val="6"/>
          <w:szCs w:val="6"/>
          <w:lang w:val="en-AU" w:bidi="th-TH"/>
        </w:rPr>
      </w:pPr>
    </w:p>
    <w:tbl>
      <w:tblPr>
        <w:tblStyle w:val="TableGrid"/>
        <w:tblW w:w="15593" w:type="dxa"/>
        <w:jc w:val="center"/>
        <w:tblLayout w:type="fixed"/>
        <w:tblLook w:val="04A0" w:firstRow="1" w:lastRow="0" w:firstColumn="1" w:lastColumn="0" w:noHBand="0" w:noVBand="1"/>
      </w:tblPr>
      <w:tblGrid>
        <w:gridCol w:w="627"/>
        <w:gridCol w:w="7297"/>
        <w:gridCol w:w="700"/>
        <w:gridCol w:w="700"/>
        <w:gridCol w:w="700"/>
        <w:gridCol w:w="5569"/>
      </w:tblGrid>
      <w:tr w:rsidR="00390D0B" w:rsidRPr="00F20B8C" w14:paraId="643E7915" w14:textId="77777777" w:rsidTr="00DF6877">
        <w:trPr>
          <w:tblHeader/>
          <w:jc w:val="center"/>
        </w:trPr>
        <w:tc>
          <w:tcPr>
            <w:tcW w:w="636" w:type="dxa"/>
            <w:shd w:val="clear" w:color="auto" w:fill="C5E0B3" w:themeFill="accent6" w:themeFillTint="66"/>
          </w:tcPr>
          <w:p w14:paraId="7E51540F" w14:textId="77777777" w:rsidR="00390D0B" w:rsidRPr="00F20B8C" w:rsidRDefault="00390D0B" w:rsidP="00390D0B">
            <w:pPr>
              <w:spacing w:before="120" w:after="120"/>
              <w:rPr>
                <w:b/>
                <w:szCs w:val="22"/>
              </w:rPr>
            </w:pPr>
            <w:r w:rsidRPr="00F20B8C">
              <w:rPr>
                <w:b/>
                <w:szCs w:val="22"/>
              </w:rPr>
              <w:t>#</w:t>
            </w:r>
          </w:p>
        </w:tc>
        <w:tc>
          <w:tcPr>
            <w:tcW w:w="7438" w:type="dxa"/>
            <w:shd w:val="clear" w:color="auto" w:fill="C5E0B3" w:themeFill="accent6" w:themeFillTint="66"/>
          </w:tcPr>
          <w:p w14:paraId="158FEA86" w14:textId="659C9499" w:rsidR="00390D0B" w:rsidRPr="00F20B8C" w:rsidRDefault="00390D0B" w:rsidP="00390D0B">
            <w:pPr>
              <w:pStyle w:val="BoldCentre"/>
            </w:pPr>
            <w:r w:rsidRPr="00F20B8C">
              <w:t>Item</w:t>
            </w:r>
          </w:p>
        </w:tc>
        <w:tc>
          <w:tcPr>
            <w:tcW w:w="709" w:type="dxa"/>
            <w:shd w:val="clear" w:color="auto" w:fill="C5E0B3" w:themeFill="accent6" w:themeFillTint="66"/>
            <w:vAlign w:val="center"/>
          </w:tcPr>
          <w:p w14:paraId="6E66BA2B" w14:textId="218985A9" w:rsidR="00390D0B" w:rsidRPr="00F20B8C" w:rsidRDefault="00390D0B" w:rsidP="00390D0B">
            <w:pPr>
              <w:pStyle w:val="BoldCentre"/>
            </w:pPr>
            <w:r>
              <w:t>Yes</w:t>
            </w:r>
          </w:p>
        </w:tc>
        <w:tc>
          <w:tcPr>
            <w:tcW w:w="709" w:type="dxa"/>
            <w:shd w:val="clear" w:color="auto" w:fill="C5E0B3" w:themeFill="accent6" w:themeFillTint="66"/>
            <w:vAlign w:val="center"/>
          </w:tcPr>
          <w:p w14:paraId="7600EF37" w14:textId="33D96A27" w:rsidR="00390D0B" w:rsidRPr="00F20B8C" w:rsidRDefault="00390D0B" w:rsidP="00390D0B">
            <w:pPr>
              <w:pStyle w:val="BoldCentre"/>
            </w:pPr>
            <w:r>
              <w:t>No</w:t>
            </w:r>
          </w:p>
        </w:tc>
        <w:tc>
          <w:tcPr>
            <w:tcW w:w="709" w:type="dxa"/>
            <w:shd w:val="clear" w:color="auto" w:fill="C5E0B3" w:themeFill="accent6" w:themeFillTint="66"/>
            <w:vAlign w:val="center"/>
          </w:tcPr>
          <w:p w14:paraId="2B070753" w14:textId="1CA2A926" w:rsidR="00390D0B" w:rsidRPr="00F20B8C" w:rsidRDefault="00390D0B" w:rsidP="00390D0B">
            <w:pPr>
              <w:pStyle w:val="BoldCentre"/>
            </w:pPr>
            <w:r>
              <w:t>N</w:t>
            </w:r>
            <w:r w:rsidR="002B72F5">
              <w:t>/</w:t>
            </w:r>
            <w:r>
              <w:t>A</w:t>
            </w:r>
          </w:p>
        </w:tc>
        <w:tc>
          <w:tcPr>
            <w:tcW w:w="5675" w:type="dxa"/>
            <w:shd w:val="clear" w:color="auto" w:fill="C5E0B3" w:themeFill="accent6" w:themeFillTint="66"/>
          </w:tcPr>
          <w:p w14:paraId="47B0C9E7" w14:textId="63D2262C" w:rsidR="00390D0B" w:rsidRPr="00F20B8C" w:rsidRDefault="00390D0B" w:rsidP="00390D0B">
            <w:pPr>
              <w:pStyle w:val="BoldCentre"/>
            </w:pPr>
            <w:r w:rsidRPr="00F20B8C">
              <w:t>Required Actions/Comments</w:t>
            </w:r>
          </w:p>
        </w:tc>
      </w:tr>
      <w:tr w:rsidR="00390D0B" w:rsidRPr="00F20B8C" w14:paraId="6EF98DC8" w14:textId="77777777" w:rsidTr="00DF6877">
        <w:trPr>
          <w:trHeight w:val="97"/>
          <w:jc w:val="center"/>
        </w:trPr>
        <w:tc>
          <w:tcPr>
            <w:tcW w:w="636" w:type="dxa"/>
            <w:vAlign w:val="center"/>
          </w:tcPr>
          <w:p w14:paraId="4BB8167C" w14:textId="77777777" w:rsidR="00390D0B" w:rsidRPr="00390D0B" w:rsidRDefault="00390D0B" w:rsidP="00390D0B">
            <w:pPr>
              <w:pStyle w:val="Numbered"/>
            </w:pPr>
          </w:p>
        </w:tc>
        <w:tc>
          <w:tcPr>
            <w:tcW w:w="7438" w:type="dxa"/>
            <w:vAlign w:val="center"/>
          </w:tcPr>
          <w:p w14:paraId="6727E174" w14:textId="3D33B69B" w:rsidR="00390D0B" w:rsidRPr="00F20B8C" w:rsidRDefault="002B72F5" w:rsidP="002B72F5">
            <w:pPr>
              <w:spacing w:before="40" w:after="40"/>
              <w:rPr>
                <w:szCs w:val="22"/>
              </w:rPr>
            </w:pPr>
            <w:r>
              <w:rPr>
                <w:szCs w:val="22"/>
              </w:rPr>
              <w:t>Have r</w:t>
            </w:r>
            <w:r w:rsidRPr="00390D0B">
              <w:rPr>
                <w:szCs w:val="22"/>
              </w:rPr>
              <w:t xml:space="preserve">epresentatives </w:t>
            </w:r>
            <w:r w:rsidR="00390D0B" w:rsidRPr="00390D0B">
              <w:rPr>
                <w:szCs w:val="22"/>
              </w:rPr>
              <w:t xml:space="preserve">from </w:t>
            </w:r>
            <w:r w:rsidR="00390D0B">
              <w:rPr>
                <w:szCs w:val="22"/>
              </w:rPr>
              <w:t xml:space="preserve">the applicable </w:t>
            </w:r>
            <w:r w:rsidR="00390D0B" w:rsidRPr="00390D0B">
              <w:rPr>
                <w:szCs w:val="22"/>
              </w:rPr>
              <w:t xml:space="preserve">department </w:t>
            </w:r>
            <w:r>
              <w:rPr>
                <w:szCs w:val="22"/>
              </w:rPr>
              <w:t>been</w:t>
            </w:r>
            <w:r w:rsidR="00390D0B" w:rsidRPr="00390D0B">
              <w:rPr>
                <w:szCs w:val="22"/>
              </w:rPr>
              <w:t xml:space="preserve"> informed, </w:t>
            </w:r>
            <w:r w:rsidR="00E34733">
              <w:rPr>
                <w:szCs w:val="22"/>
              </w:rPr>
              <w:t xml:space="preserve">have they </w:t>
            </w:r>
            <w:r w:rsidR="00390D0B" w:rsidRPr="00390D0B">
              <w:rPr>
                <w:szCs w:val="22"/>
              </w:rPr>
              <w:t xml:space="preserve">inspected the test equipment and are </w:t>
            </w:r>
            <w:r>
              <w:rPr>
                <w:szCs w:val="22"/>
              </w:rPr>
              <w:t xml:space="preserve">they </w:t>
            </w:r>
            <w:r w:rsidR="00390D0B" w:rsidRPr="00390D0B">
              <w:rPr>
                <w:szCs w:val="22"/>
              </w:rPr>
              <w:t>monitoring the testing</w:t>
            </w:r>
            <w:r w:rsidR="00390D0B">
              <w:rPr>
                <w:szCs w:val="22"/>
              </w:rPr>
              <w:t>?</w:t>
            </w:r>
          </w:p>
        </w:tc>
        <w:tc>
          <w:tcPr>
            <w:tcW w:w="709" w:type="dxa"/>
            <w:tcBorders>
              <w:bottom w:val="single" w:sz="4" w:space="0" w:color="auto"/>
            </w:tcBorders>
            <w:vAlign w:val="center"/>
          </w:tcPr>
          <w:p w14:paraId="0000FE14" w14:textId="775604B6" w:rsidR="00390D0B" w:rsidRPr="00F20B8C" w:rsidRDefault="00390D0B" w:rsidP="00390D0B">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411FFE10" w14:textId="1FAD6F5E" w:rsidR="00390D0B" w:rsidRPr="00F20B8C" w:rsidRDefault="00390D0B" w:rsidP="00390D0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03627985" w14:textId="08F4D04A" w:rsidR="00390D0B" w:rsidRPr="00F20B8C" w:rsidRDefault="00390D0B" w:rsidP="00390D0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73DC8C26" w14:textId="77777777" w:rsidR="00390D0B" w:rsidRPr="00F20B8C" w:rsidRDefault="00390D0B" w:rsidP="00390D0B"/>
        </w:tc>
      </w:tr>
      <w:tr w:rsidR="00390D0B" w:rsidRPr="00F20B8C" w14:paraId="5ACA0118" w14:textId="77777777" w:rsidTr="00DF6877">
        <w:trPr>
          <w:trHeight w:val="97"/>
          <w:jc w:val="center"/>
        </w:trPr>
        <w:tc>
          <w:tcPr>
            <w:tcW w:w="636" w:type="dxa"/>
            <w:vAlign w:val="center"/>
          </w:tcPr>
          <w:p w14:paraId="0A664FA4" w14:textId="77777777" w:rsidR="00390D0B" w:rsidRPr="00390D0B" w:rsidRDefault="00390D0B" w:rsidP="00390D0B">
            <w:pPr>
              <w:pStyle w:val="Numbered"/>
            </w:pPr>
          </w:p>
        </w:tc>
        <w:tc>
          <w:tcPr>
            <w:tcW w:w="7438" w:type="dxa"/>
          </w:tcPr>
          <w:p w14:paraId="120A0FA3" w14:textId="554EE24C" w:rsidR="00390D0B" w:rsidRPr="00390D0B" w:rsidRDefault="005C5413" w:rsidP="00390D0B">
            <w:pPr>
              <w:rPr>
                <w:szCs w:val="22"/>
              </w:rPr>
            </w:pPr>
            <w:r>
              <w:t xml:space="preserve">Has the </w:t>
            </w:r>
            <w:r w:rsidR="00390D0B">
              <w:t>s</w:t>
            </w:r>
            <w:r w:rsidR="00390D0B" w:rsidRPr="006F1583">
              <w:t>cope of the</w:t>
            </w:r>
            <w:r w:rsidR="00390D0B">
              <w:t xml:space="preserve"> pressure testing been</w:t>
            </w:r>
            <w:r w:rsidR="00390D0B" w:rsidRPr="006F1583">
              <w:t xml:space="preserve"> discussed with all involved</w:t>
            </w:r>
            <w:r w:rsidR="00390D0B">
              <w:t>?</w:t>
            </w:r>
          </w:p>
        </w:tc>
        <w:tc>
          <w:tcPr>
            <w:tcW w:w="709" w:type="dxa"/>
            <w:tcBorders>
              <w:bottom w:val="single" w:sz="4" w:space="0" w:color="auto"/>
            </w:tcBorders>
            <w:vAlign w:val="center"/>
          </w:tcPr>
          <w:p w14:paraId="27069784" w14:textId="573EEC9B" w:rsidR="00390D0B" w:rsidRPr="00F20B8C" w:rsidRDefault="00390D0B" w:rsidP="00390D0B">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42EF5861" w14:textId="2407E042" w:rsidR="00390D0B" w:rsidRPr="00F20B8C" w:rsidRDefault="00390D0B" w:rsidP="00390D0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731E4844" w14:textId="5D3317AC" w:rsidR="00390D0B" w:rsidRPr="00F20B8C" w:rsidRDefault="00390D0B" w:rsidP="00390D0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6BC76065" w14:textId="77777777" w:rsidR="00390D0B" w:rsidRPr="00F20B8C" w:rsidRDefault="00390D0B" w:rsidP="00390D0B"/>
        </w:tc>
      </w:tr>
      <w:tr w:rsidR="00390D0B" w:rsidRPr="00F20B8C" w14:paraId="2F8A6C68" w14:textId="77777777" w:rsidTr="00DF6877">
        <w:trPr>
          <w:trHeight w:val="97"/>
          <w:jc w:val="center"/>
        </w:trPr>
        <w:tc>
          <w:tcPr>
            <w:tcW w:w="636" w:type="dxa"/>
            <w:vAlign w:val="center"/>
          </w:tcPr>
          <w:p w14:paraId="1095002B" w14:textId="77777777" w:rsidR="00390D0B" w:rsidRPr="00390D0B" w:rsidRDefault="00390D0B" w:rsidP="00390D0B">
            <w:pPr>
              <w:pStyle w:val="Numbered"/>
            </w:pPr>
          </w:p>
        </w:tc>
        <w:tc>
          <w:tcPr>
            <w:tcW w:w="7438" w:type="dxa"/>
          </w:tcPr>
          <w:p w14:paraId="3F341B48" w14:textId="74D0F516" w:rsidR="00390D0B" w:rsidRPr="00390D0B" w:rsidRDefault="00195E8B" w:rsidP="00390D0B">
            <w:pPr>
              <w:rPr>
                <w:szCs w:val="22"/>
              </w:rPr>
            </w:pPr>
            <w:r>
              <w:t xml:space="preserve">Has an </w:t>
            </w:r>
            <w:r w:rsidR="00390D0B">
              <w:t>a</w:t>
            </w:r>
            <w:r w:rsidR="00390D0B" w:rsidRPr="006F1583">
              <w:t xml:space="preserve">pproved </w:t>
            </w:r>
            <w:r w:rsidR="00390D0B">
              <w:t xml:space="preserve">risk assessment (e.g. </w:t>
            </w:r>
            <w:r w:rsidR="00390D0B" w:rsidRPr="006F1583">
              <w:t>JSA</w:t>
            </w:r>
            <w:r w:rsidR="00390D0B">
              <w:t xml:space="preserve">) been </w:t>
            </w:r>
            <w:r w:rsidR="00390D0B" w:rsidRPr="006F1583">
              <w:t>discussed with employees</w:t>
            </w:r>
            <w:r w:rsidR="00390D0B">
              <w:t xml:space="preserve"> and</w:t>
            </w:r>
            <w:r w:rsidR="00390D0B" w:rsidRPr="006F1583">
              <w:t xml:space="preserve"> </w:t>
            </w:r>
            <w:r w:rsidR="00390D0B">
              <w:t xml:space="preserve">is </w:t>
            </w:r>
            <w:r>
              <w:t xml:space="preserve">it </w:t>
            </w:r>
            <w:r w:rsidR="00390D0B" w:rsidRPr="006F1583">
              <w:t>available</w:t>
            </w:r>
            <w:r w:rsidR="00390D0B">
              <w:t xml:space="preserve"> for review?</w:t>
            </w:r>
          </w:p>
        </w:tc>
        <w:tc>
          <w:tcPr>
            <w:tcW w:w="709" w:type="dxa"/>
            <w:tcBorders>
              <w:bottom w:val="single" w:sz="4" w:space="0" w:color="auto"/>
            </w:tcBorders>
            <w:vAlign w:val="center"/>
          </w:tcPr>
          <w:p w14:paraId="4D0772B2" w14:textId="0C1FF735" w:rsidR="00390D0B" w:rsidRPr="00F20B8C" w:rsidRDefault="00390D0B" w:rsidP="00390D0B">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31C7F2D4" w14:textId="415B57F0" w:rsidR="00390D0B" w:rsidRPr="00F20B8C" w:rsidRDefault="00390D0B" w:rsidP="00390D0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5EBB7286" w14:textId="6849680E" w:rsidR="00390D0B" w:rsidRPr="00F20B8C" w:rsidRDefault="00390D0B" w:rsidP="00390D0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582571C5" w14:textId="77777777" w:rsidR="00390D0B" w:rsidRPr="00F20B8C" w:rsidRDefault="00390D0B" w:rsidP="00390D0B"/>
        </w:tc>
      </w:tr>
      <w:tr w:rsidR="00390D0B" w:rsidRPr="00F20B8C" w14:paraId="381EC39F" w14:textId="77777777" w:rsidTr="00DF6877">
        <w:trPr>
          <w:trHeight w:val="97"/>
          <w:jc w:val="center"/>
        </w:trPr>
        <w:tc>
          <w:tcPr>
            <w:tcW w:w="636" w:type="dxa"/>
            <w:vAlign w:val="center"/>
          </w:tcPr>
          <w:p w14:paraId="7949CE5F" w14:textId="77777777" w:rsidR="00390D0B" w:rsidRPr="00390D0B" w:rsidRDefault="00390D0B" w:rsidP="00390D0B">
            <w:pPr>
              <w:pStyle w:val="Numbered"/>
            </w:pPr>
          </w:p>
        </w:tc>
        <w:tc>
          <w:tcPr>
            <w:tcW w:w="7438" w:type="dxa"/>
            <w:vAlign w:val="center"/>
          </w:tcPr>
          <w:p w14:paraId="1F7F17A9" w14:textId="53716660" w:rsidR="00390D0B" w:rsidRPr="0042685F" w:rsidRDefault="00390D0B" w:rsidP="0042685F">
            <w:pPr>
              <w:spacing w:before="40" w:after="40"/>
              <w:rPr>
                <w:szCs w:val="22"/>
              </w:rPr>
            </w:pPr>
            <w:r>
              <w:rPr>
                <w:szCs w:val="22"/>
              </w:rPr>
              <w:t>A w</w:t>
            </w:r>
            <w:r w:rsidRPr="00390D0B">
              <w:rPr>
                <w:szCs w:val="22"/>
              </w:rPr>
              <w:t xml:space="preserve">ritten and approved procedure </w:t>
            </w:r>
            <w:r>
              <w:rPr>
                <w:szCs w:val="22"/>
              </w:rPr>
              <w:t xml:space="preserve">is </w:t>
            </w:r>
            <w:r w:rsidRPr="00390D0B">
              <w:rPr>
                <w:szCs w:val="22"/>
              </w:rPr>
              <w:t>available and contains the following minimum information</w:t>
            </w:r>
            <w:r>
              <w:rPr>
                <w:szCs w:val="22"/>
              </w:rPr>
              <w:t>?</w:t>
            </w:r>
          </w:p>
        </w:tc>
        <w:tc>
          <w:tcPr>
            <w:tcW w:w="709" w:type="dxa"/>
            <w:tcBorders>
              <w:bottom w:val="single" w:sz="4" w:space="0" w:color="auto"/>
            </w:tcBorders>
            <w:vAlign w:val="center"/>
          </w:tcPr>
          <w:p w14:paraId="69BB7FB1" w14:textId="6329C111" w:rsidR="00390D0B" w:rsidRPr="00F20B8C" w:rsidRDefault="00390D0B" w:rsidP="00390D0B">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591E8636" w14:textId="53E09D2A" w:rsidR="00390D0B" w:rsidRPr="00F20B8C" w:rsidRDefault="00390D0B" w:rsidP="00390D0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030FA874" w14:textId="6AFA34FD" w:rsidR="00390D0B" w:rsidRPr="00F20B8C" w:rsidRDefault="00390D0B" w:rsidP="00390D0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0ABE0DA9" w14:textId="77777777" w:rsidR="00390D0B" w:rsidRPr="00F20B8C" w:rsidRDefault="00390D0B" w:rsidP="00390D0B"/>
        </w:tc>
      </w:tr>
      <w:tr w:rsidR="0042685F" w:rsidRPr="00F20B8C" w14:paraId="191FF808" w14:textId="77777777" w:rsidTr="00DF6877">
        <w:trPr>
          <w:trHeight w:val="97"/>
          <w:jc w:val="center"/>
        </w:trPr>
        <w:tc>
          <w:tcPr>
            <w:tcW w:w="636" w:type="dxa"/>
            <w:vAlign w:val="center"/>
          </w:tcPr>
          <w:p w14:paraId="039FE319" w14:textId="2E46646D" w:rsidR="0042685F" w:rsidRPr="0042685F" w:rsidRDefault="0042685F" w:rsidP="009F12FF">
            <w:pPr>
              <w:pStyle w:val="2Numbers"/>
            </w:pPr>
            <w:r w:rsidRPr="0042685F">
              <w:t>4.1.</w:t>
            </w:r>
          </w:p>
        </w:tc>
        <w:tc>
          <w:tcPr>
            <w:tcW w:w="7438" w:type="dxa"/>
            <w:vAlign w:val="center"/>
          </w:tcPr>
          <w:p w14:paraId="27D7EEA8" w14:textId="6E2A0E4D" w:rsidR="0042685F" w:rsidRDefault="0042685F" w:rsidP="0042685F">
            <w:pPr>
              <w:pStyle w:val="Bullets"/>
            </w:pPr>
            <w:r>
              <w:t>A p</w:t>
            </w:r>
            <w:r w:rsidRPr="00390D0B">
              <w:t>ressure test or hydrostatic test diagram</w:t>
            </w:r>
            <w:r>
              <w:t>?</w:t>
            </w:r>
          </w:p>
        </w:tc>
        <w:tc>
          <w:tcPr>
            <w:tcW w:w="709" w:type="dxa"/>
            <w:tcBorders>
              <w:bottom w:val="single" w:sz="4" w:space="0" w:color="auto"/>
            </w:tcBorders>
            <w:vAlign w:val="center"/>
          </w:tcPr>
          <w:p w14:paraId="21EB5BD4" w14:textId="575156F3" w:rsidR="0042685F" w:rsidRPr="00F20B8C" w:rsidRDefault="0042685F" w:rsidP="0042685F">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5D2EA1B7" w14:textId="66819CDD"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60FED12E" w14:textId="156BBC67"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2AABBA8A" w14:textId="77777777" w:rsidR="0042685F" w:rsidRPr="00F20B8C" w:rsidRDefault="0042685F" w:rsidP="0042685F"/>
        </w:tc>
      </w:tr>
      <w:tr w:rsidR="007E385B" w:rsidRPr="00F20B8C" w14:paraId="26D55430" w14:textId="77777777" w:rsidTr="00DF6877">
        <w:trPr>
          <w:trHeight w:val="97"/>
          <w:jc w:val="center"/>
        </w:trPr>
        <w:tc>
          <w:tcPr>
            <w:tcW w:w="636" w:type="dxa"/>
          </w:tcPr>
          <w:p w14:paraId="379E6C00" w14:textId="02148D05" w:rsidR="007E385B" w:rsidRPr="0042685F" w:rsidRDefault="007E385B" w:rsidP="009F12FF">
            <w:pPr>
              <w:pStyle w:val="2Numbers"/>
            </w:pPr>
            <w:r w:rsidRPr="0042685F">
              <w:t>4.2.</w:t>
            </w:r>
          </w:p>
        </w:tc>
        <w:tc>
          <w:tcPr>
            <w:tcW w:w="7438" w:type="dxa"/>
            <w:vAlign w:val="center"/>
          </w:tcPr>
          <w:p w14:paraId="53A20F52" w14:textId="245DC4FF" w:rsidR="007E385B" w:rsidRDefault="007E385B" w:rsidP="007E385B">
            <w:pPr>
              <w:pStyle w:val="Bullets"/>
            </w:pPr>
            <w:r>
              <w:t>Test pressures?</w:t>
            </w:r>
          </w:p>
        </w:tc>
        <w:tc>
          <w:tcPr>
            <w:tcW w:w="709" w:type="dxa"/>
            <w:tcBorders>
              <w:bottom w:val="single" w:sz="4" w:space="0" w:color="auto"/>
            </w:tcBorders>
            <w:vAlign w:val="center"/>
          </w:tcPr>
          <w:p w14:paraId="0B329608" w14:textId="6138858C" w:rsidR="007E385B" w:rsidRPr="00F20B8C" w:rsidRDefault="007E385B" w:rsidP="007E385B">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2EB27132" w14:textId="506828B2"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0EAD5F29" w14:textId="46EE1087"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2C287320" w14:textId="77777777" w:rsidR="007E385B" w:rsidRPr="00F20B8C" w:rsidRDefault="007E385B" w:rsidP="007E385B"/>
        </w:tc>
      </w:tr>
      <w:tr w:rsidR="007E385B" w:rsidRPr="00F20B8C" w14:paraId="7D79959D" w14:textId="77777777" w:rsidTr="00DF6877">
        <w:trPr>
          <w:trHeight w:val="97"/>
          <w:jc w:val="center"/>
        </w:trPr>
        <w:tc>
          <w:tcPr>
            <w:tcW w:w="636" w:type="dxa"/>
          </w:tcPr>
          <w:p w14:paraId="3093F115" w14:textId="6972AB9E" w:rsidR="007E385B" w:rsidRPr="0042685F" w:rsidRDefault="007E385B" w:rsidP="009F12FF">
            <w:pPr>
              <w:pStyle w:val="2Numbers"/>
            </w:pPr>
            <w:r w:rsidRPr="0042685F">
              <w:t>4.3.</w:t>
            </w:r>
          </w:p>
        </w:tc>
        <w:tc>
          <w:tcPr>
            <w:tcW w:w="7438" w:type="dxa"/>
            <w:vAlign w:val="center"/>
          </w:tcPr>
          <w:p w14:paraId="36948CC5" w14:textId="3C5B3963" w:rsidR="007E385B" w:rsidRDefault="007E385B" w:rsidP="007E385B">
            <w:pPr>
              <w:pStyle w:val="Bullets"/>
            </w:pPr>
            <w:r>
              <w:t>Test sequence?</w:t>
            </w:r>
          </w:p>
        </w:tc>
        <w:tc>
          <w:tcPr>
            <w:tcW w:w="709" w:type="dxa"/>
            <w:tcBorders>
              <w:bottom w:val="single" w:sz="4" w:space="0" w:color="auto"/>
            </w:tcBorders>
            <w:vAlign w:val="center"/>
          </w:tcPr>
          <w:p w14:paraId="7BE928BF" w14:textId="35FCD90B" w:rsidR="007E385B" w:rsidRPr="00F20B8C" w:rsidRDefault="007E385B" w:rsidP="007E385B">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3ACD16A8" w14:textId="401F5835"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68EAFAD4" w14:textId="0D87C199"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19A58204" w14:textId="77777777" w:rsidR="007E385B" w:rsidRPr="00F20B8C" w:rsidRDefault="007E385B" w:rsidP="007E385B"/>
        </w:tc>
      </w:tr>
      <w:tr w:rsidR="0042685F" w:rsidRPr="00F20B8C" w14:paraId="73ACB06D" w14:textId="77777777" w:rsidTr="00DF6877">
        <w:trPr>
          <w:trHeight w:val="97"/>
          <w:jc w:val="center"/>
        </w:trPr>
        <w:tc>
          <w:tcPr>
            <w:tcW w:w="636" w:type="dxa"/>
            <w:vAlign w:val="center"/>
          </w:tcPr>
          <w:p w14:paraId="0D660271" w14:textId="6F2EAC15" w:rsidR="0042685F" w:rsidRPr="0042685F" w:rsidRDefault="0042685F" w:rsidP="009F12FF">
            <w:pPr>
              <w:pStyle w:val="2Numbers"/>
              <w:rPr>
                <w:sz w:val="20"/>
                <w:szCs w:val="20"/>
              </w:rPr>
            </w:pPr>
            <w:r w:rsidRPr="0042685F">
              <w:t>4.4.</w:t>
            </w:r>
          </w:p>
        </w:tc>
        <w:tc>
          <w:tcPr>
            <w:tcW w:w="7438" w:type="dxa"/>
            <w:vAlign w:val="center"/>
          </w:tcPr>
          <w:p w14:paraId="1D785F60" w14:textId="189696EA" w:rsidR="0042685F" w:rsidRDefault="0042685F" w:rsidP="0042685F">
            <w:pPr>
              <w:pStyle w:val="Bullets"/>
            </w:pPr>
            <w:r>
              <w:t>A t</w:t>
            </w:r>
            <w:r w:rsidRPr="0042685F">
              <w:t>est manifold arrangement</w:t>
            </w:r>
            <w:r>
              <w:t>?</w:t>
            </w:r>
          </w:p>
        </w:tc>
        <w:tc>
          <w:tcPr>
            <w:tcW w:w="709" w:type="dxa"/>
            <w:tcBorders>
              <w:bottom w:val="single" w:sz="4" w:space="0" w:color="auto"/>
            </w:tcBorders>
            <w:vAlign w:val="center"/>
          </w:tcPr>
          <w:p w14:paraId="2DEFB3CD" w14:textId="61278765" w:rsidR="0042685F" w:rsidRPr="00F20B8C" w:rsidRDefault="0042685F" w:rsidP="0042685F">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5FD195B7" w14:textId="44820E93"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066969F2" w14:textId="4C75F1EC"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151221F0" w14:textId="77777777" w:rsidR="0042685F" w:rsidRPr="00F20B8C" w:rsidRDefault="0042685F" w:rsidP="0042685F"/>
        </w:tc>
      </w:tr>
      <w:tr w:rsidR="0042685F" w:rsidRPr="00F20B8C" w14:paraId="159B57A4" w14:textId="77777777" w:rsidTr="00DF6877">
        <w:trPr>
          <w:trHeight w:val="97"/>
          <w:jc w:val="center"/>
        </w:trPr>
        <w:tc>
          <w:tcPr>
            <w:tcW w:w="636" w:type="dxa"/>
          </w:tcPr>
          <w:p w14:paraId="52760CEA" w14:textId="6C8C90BF" w:rsidR="0042685F" w:rsidRPr="0042685F" w:rsidRDefault="0042685F" w:rsidP="009F12FF">
            <w:pPr>
              <w:pStyle w:val="2Numbers"/>
              <w:rPr>
                <w:sz w:val="20"/>
                <w:szCs w:val="20"/>
              </w:rPr>
            </w:pPr>
            <w:r w:rsidRPr="0042685F">
              <w:t>4.5.</w:t>
            </w:r>
          </w:p>
        </w:tc>
        <w:tc>
          <w:tcPr>
            <w:tcW w:w="7438" w:type="dxa"/>
            <w:vAlign w:val="center"/>
          </w:tcPr>
          <w:p w14:paraId="15DA4A4C" w14:textId="56C67BA7" w:rsidR="0042685F" w:rsidRPr="00390D0B" w:rsidRDefault="0042685F" w:rsidP="0042685F">
            <w:pPr>
              <w:pStyle w:val="Bullets"/>
            </w:pPr>
            <w:r>
              <w:t>The l</w:t>
            </w:r>
            <w:r w:rsidRPr="0042685F">
              <w:t>ocation of blind flanges and isolation valves</w:t>
            </w:r>
            <w:r>
              <w:t>?</w:t>
            </w:r>
          </w:p>
        </w:tc>
        <w:tc>
          <w:tcPr>
            <w:tcW w:w="709" w:type="dxa"/>
            <w:tcBorders>
              <w:bottom w:val="single" w:sz="4" w:space="0" w:color="auto"/>
            </w:tcBorders>
            <w:vAlign w:val="center"/>
          </w:tcPr>
          <w:p w14:paraId="7260FE8D" w14:textId="63CEC060" w:rsidR="0042685F" w:rsidRPr="00F20B8C" w:rsidRDefault="0042685F" w:rsidP="0042685F">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0E12693A" w14:textId="0DB71452"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735B8F3D" w14:textId="4393416A"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1A9307B4" w14:textId="77777777" w:rsidR="0042685F" w:rsidRPr="00F20B8C" w:rsidRDefault="0042685F" w:rsidP="0042685F"/>
        </w:tc>
      </w:tr>
      <w:tr w:rsidR="0042685F" w:rsidRPr="00F20B8C" w14:paraId="50981F25" w14:textId="77777777" w:rsidTr="00DF6877">
        <w:trPr>
          <w:trHeight w:val="97"/>
          <w:jc w:val="center"/>
        </w:trPr>
        <w:tc>
          <w:tcPr>
            <w:tcW w:w="636" w:type="dxa"/>
          </w:tcPr>
          <w:p w14:paraId="3B9A226E" w14:textId="6799D79C" w:rsidR="0042685F" w:rsidRPr="0042685F" w:rsidRDefault="0042685F" w:rsidP="009F12FF">
            <w:pPr>
              <w:pStyle w:val="2Numbers"/>
            </w:pPr>
            <w:r w:rsidRPr="0042685F">
              <w:t>4.6.</w:t>
            </w:r>
          </w:p>
        </w:tc>
        <w:tc>
          <w:tcPr>
            <w:tcW w:w="7438" w:type="dxa"/>
            <w:vAlign w:val="center"/>
          </w:tcPr>
          <w:p w14:paraId="2327A84F" w14:textId="60323F6A" w:rsidR="0042685F" w:rsidRPr="00390D0B" w:rsidRDefault="0042685F" w:rsidP="0042685F">
            <w:pPr>
              <w:pStyle w:val="Bullets"/>
            </w:pPr>
            <w:r>
              <w:t>The l</w:t>
            </w:r>
            <w:r w:rsidRPr="0042685F">
              <w:t>ocation of check valves</w:t>
            </w:r>
            <w:r>
              <w:t>?</w:t>
            </w:r>
          </w:p>
        </w:tc>
        <w:tc>
          <w:tcPr>
            <w:tcW w:w="709" w:type="dxa"/>
            <w:tcBorders>
              <w:bottom w:val="single" w:sz="4" w:space="0" w:color="auto"/>
            </w:tcBorders>
            <w:vAlign w:val="center"/>
          </w:tcPr>
          <w:p w14:paraId="4370AA14" w14:textId="03415F1F" w:rsidR="0042685F" w:rsidRPr="00F20B8C" w:rsidRDefault="0042685F" w:rsidP="0042685F">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543990C3" w14:textId="7DEAD30B"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3F737E54" w14:textId="34AF4256"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4CC22F29" w14:textId="77777777" w:rsidR="0042685F" w:rsidRPr="00F20B8C" w:rsidRDefault="0042685F" w:rsidP="0042685F"/>
        </w:tc>
      </w:tr>
      <w:tr w:rsidR="0042685F" w:rsidRPr="00F20B8C" w14:paraId="0533BE9E" w14:textId="77777777" w:rsidTr="00DF6877">
        <w:trPr>
          <w:trHeight w:val="97"/>
          <w:jc w:val="center"/>
        </w:trPr>
        <w:tc>
          <w:tcPr>
            <w:tcW w:w="636" w:type="dxa"/>
            <w:vAlign w:val="center"/>
          </w:tcPr>
          <w:p w14:paraId="366842B7" w14:textId="13F16EFD" w:rsidR="0042685F" w:rsidRPr="0042685F" w:rsidRDefault="0042685F" w:rsidP="009F12FF">
            <w:pPr>
              <w:pStyle w:val="2Numbers"/>
            </w:pPr>
            <w:r w:rsidRPr="0042685F">
              <w:t>4.7.</w:t>
            </w:r>
          </w:p>
        </w:tc>
        <w:tc>
          <w:tcPr>
            <w:tcW w:w="7438" w:type="dxa"/>
            <w:vAlign w:val="center"/>
          </w:tcPr>
          <w:p w14:paraId="58D443C4" w14:textId="3A753F29" w:rsidR="0042685F" w:rsidRPr="00390D0B" w:rsidRDefault="0042685F" w:rsidP="0042685F">
            <w:pPr>
              <w:pStyle w:val="Bullets"/>
            </w:pPr>
            <w:r>
              <w:t>The l</w:t>
            </w:r>
            <w:r w:rsidRPr="0042685F">
              <w:t>ocation of</w:t>
            </w:r>
            <w:r>
              <w:t xml:space="preserve"> the</w:t>
            </w:r>
            <w:r w:rsidRPr="0042685F">
              <w:t xml:space="preserve"> lowest rated component that determines </w:t>
            </w:r>
            <w:r>
              <w:t xml:space="preserve">the </w:t>
            </w:r>
            <w:r w:rsidRPr="0042685F">
              <w:t>test pressure</w:t>
            </w:r>
            <w:r>
              <w:t>?</w:t>
            </w:r>
          </w:p>
        </w:tc>
        <w:tc>
          <w:tcPr>
            <w:tcW w:w="709" w:type="dxa"/>
            <w:tcBorders>
              <w:bottom w:val="single" w:sz="4" w:space="0" w:color="auto"/>
            </w:tcBorders>
            <w:vAlign w:val="center"/>
          </w:tcPr>
          <w:p w14:paraId="62389583" w14:textId="4290B908" w:rsidR="0042685F" w:rsidRPr="00F20B8C" w:rsidRDefault="0042685F" w:rsidP="0042685F">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2FCC9E3A" w14:textId="45172EF0"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57DEF687" w14:textId="25708E85"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1FA4829F" w14:textId="77777777" w:rsidR="0042685F" w:rsidRPr="00F20B8C" w:rsidRDefault="0042685F" w:rsidP="0042685F"/>
        </w:tc>
      </w:tr>
      <w:tr w:rsidR="0042685F" w:rsidRPr="00F20B8C" w14:paraId="6378864D" w14:textId="77777777" w:rsidTr="00DF6877">
        <w:trPr>
          <w:trHeight w:val="97"/>
          <w:jc w:val="center"/>
        </w:trPr>
        <w:tc>
          <w:tcPr>
            <w:tcW w:w="636" w:type="dxa"/>
          </w:tcPr>
          <w:p w14:paraId="2D24775C" w14:textId="303BA84B" w:rsidR="0042685F" w:rsidRPr="0042685F" w:rsidRDefault="0042685F" w:rsidP="009F12FF">
            <w:pPr>
              <w:pStyle w:val="2Numbers"/>
            </w:pPr>
            <w:r w:rsidRPr="0042685F">
              <w:t>4.8.</w:t>
            </w:r>
          </w:p>
        </w:tc>
        <w:tc>
          <w:tcPr>
            <w:tcW w:w="7438" w:type="dxa"/>
            <w:vAlign w:val="center"/>
          </w:tcPr>
          <w:p w14:paraId="6B03D498" w14:textId="7D127D47" w:rsidR="0042685F" w:rsidRPr="00390D0B" w:rsidRDefault="0042685F" w:rsidP="0042685F">
            <w:pPr>
              <w:pStyle w:val="Bullets"/>
            </w:pPr>
            <w:r>
              <w:t>The l</w:t>
            </w:r>
            <w:r w:rsidRPr="0042685F">
              <w:t>ocation of air vents</w:t>
            </w:r>
            <w:r>
              <w:t>?</w:t>
            </w:r>
          </w:p>
        </w:tc>
        <w:tc>
          <w:tcPr>
            <w:tcW w:w="709" w:type="dxa"/>
            <w:tcBorders>
              <w:bottom w:val="single" w:sz="4" w:space="0" w:color="auto"/>
            </w:tcBorders>
            <w:vAlign w:val="center"/>
          </w:tcPr>
          <w:p w14:paraId="0CFFB2B3" w14:textId="6A185C48" w:rsidR="0042685F" w:rsidRPr="00F20B8C" w:rsidRDefault="0042685F" w:rsidP="0042685F">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48772AA9" w14:textId="43991970"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1EAC60A0" w14:textId="6371AB03"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56039BB0" w14:textId="77777777" w:rsidR="0042685F" w:rsidRPr="00F20B8C" w:rsidRDefault="0042685F" w:rsidP="0042685F"/>
        </w:tc>
      </w:tr>
      <w:tr w:rsidR="0042685F" w:rsidRPr="00F20B8C" w14:paraId="5CE97E2D" w14:textId="77777777" w:rsidTr="00DF6877">
        <w:trPr>
          <w:trHeight w:val="97"/>
          <w:jc w:val="center"/>
        </w:trPr>
        <w:tc>
          <w:tcPr>
            <w:tcW w:w="636" w:type="dxa"/>
          </w:tcPr>
          <w:p w14:paraId="61CFE3D1" w14:textId="7BB40A8D" w:rsidR="0042685F" w:rsidRPr="0042685F" w:rsidRDefault="0042685F" w:rsidP="009F12FF">
            <w:pPr>
              <w:pStyle w:val="2Numbers"/>
            </w:pPr>
            <w:r w:rsidRPr="0042685F">
              <w:t>4.9.</w:t>
            </w:r>
          </w:p>
        </w:tc>
        <w:tc>
          <w:tcPr>
            <w:tcW w:w="7438" w:type="dxa"/>
            <w:vAlign w:val="center"/>
          </w:tcPr>
          <w:p w14:paraId="7F63B591" w14:textId="6DFEDA00" w:rsidR="0042685F" w:rsidRPr="00390D0B" w:rsidRDefault="0042685F" w:rsidP="0042685F">
            <w:pPr>
              <w:pStyle w:val="Bullets"/>
            </w:pPr>
            <w:r w:rsidRPr="0042685F">
              <w:t>Relief valve size and set pressure</w:t>
            </w:r>
            <w:r>
              <w:t>?</w:t>
            </w:r>
          </w:p>
        </w:tc>
        <w:tc>
          <w:tcPr>
            <w:tcW w:w="709" w:type="dxa"/>
            <w:tcBorders>
              <w:bottom w:val="single" w:sz="4" w:space="0" w:color="auto"/>
            </w:tcBorders>
            <w:vAlign w:val="center"/>
          </w:tcPr>
          <w:p w14:paraId="2F398A6A" w14:textId="1ABA7D51" w:rsidR="0042685F" w:rsidRPr="00F20B8C" w:rsidRDefault="0042685F" w:rsidP="0042685F">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4D7FDF65" w14:textId="7F663D20"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3DAA0C32" w14:textId="1043F761"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3FA2A039" w14:textId="77777777" w:rsidR="0042685F" w:rsidRPr="00F20B8C" w:rsidRDefault="0042685F" w:rsidP="0042685F"/>
        </w:tc>
      </w:tr>
      <w:tr w:rsidR="0042685F" w:rsidRPr="00F20B8C" w14:paraId="4ECAD66D" w14:textId="77777777" w:rsidTr="00DF6877">
        <w:trPr>
          <w:trHeight w:val="97"/>
          <w:jc w:val="center"/>
        </w:trPr>
        <w:tc>
          <w:tcPr>
            <w:tcW w:w="636" w:type="dxa"/>
            <w:vAlign w:val="center"/>
          </w:tcPr>
          <w:p w14:paraId="049A6B87" w14:textId="4505C419" w:rsidR="0042685F" w:rsidRPr="0042685F" w:rsidRDefault="0042685F" w:rsidP="009F12FF">
            <w:pPr>
              <w:pStyle w:val="2Numbers"/>
            </w:pPr>
            <w:r w:rsidRPr="0042685F">
              <w:t>4.10.</w:t>
            </w:r>
          </w:p>
        </w:tc>
        <w:tc>
          <w:tcPr>
            <w:tcW w:w="7438" w:type="dxa"/>
            <w:vAlign w:val="center"/>
          </w:tcPr>
          <w:p w14:paraId="331BD217" w14:textId="27DE4268" w:rsidR="0042685F" w:rsidRPr="00390D0B" w:rsidRDefault="0042685F" w:rsidP="0042685F">
            <w:pPr>
              <w:pStyle w:val="Bullets"/>
            </w:pPr>
            <w:r w:rsidRPr="0042685F">
              <w:t>Vacuum valve size and set pressure</w:t>
            </w:r>
            <w:r>
              <w:t>?</w:t>
            </w:r>
          </w:p>
        </w:tc>
        <w:tc>
          <w:tcPr>
            <w:tcW w:w="709" w:type="dxa"/>
            <w:tcBorders>
              <w:bottom w:val="single" w:sz="4" w:space="0" w:color="auto"/>
            </w:tcBorders>
            <w:vAlign w:val="center"/>
          </w:tcPr>
          <w:p w14:paraId="4D579119" w14:textId="1A75F65E" w:rsidR="0042685F" w:rsidRPr="00F20B8C" w:rsidRDefault="0042685F" w:rsidP="0042685F">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336656A2" w14:textId="3A793B7B"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78164390" w14:textId="57EBB486"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092AECCB" w14:textId="77777777" w:rsidR="0042685F" w:rsidRPr="00F20B8C" w:rsidRDefault="0042685F" w:rsidP="0042685F"/>
        </w:tc>
      </w:tr>
      <w:tr w:rsidR="0042685F" w:rsidRPr="00F20B8C" w14:paraId="63CF8500" w14:textId="77777777" w:rsidTr="00DF6877">
        <w:trPr>
          <w:trHeight w:val="97"/>
          <w:jc w:val="center"/>
        </w:trPr>
        <w:tc>
          <w:tcPr>
            <w:tcW w:w="636" w:type="dxa"/>
          </w:tcPr>
          <w:p w14:paraId="5690F3A8" w14:textId="0940DD1C" w:rsidR="0042685F" w:rsidRPr="0042685F" w:rsidRDefault="0042685F" w:rsidP="009F12FF">
            <w:pPr>
              <w:pStyle w:val="2Numbers"/>
            </w:pPr>
            <w:r w:rsidRPr="0042685F">
              <w:t>4.11.</w:t>
            </w:r>
          </w:p>
        </w:tc>
        <w:tc>
          <w:tcPr>
            <w:tcW w:w="7438" w:type="dxa"/>
            <w:vAlign w:val="center"/>
          </w:tcPr>
          <w:p w14:paraId="11E048A1" w14:textId="2449345B" w:rsidR="0042685F" w:rsidRPr="00390D0B" w:rsidRDefault="0042685F" w:rsidP="0042685F">
            <w:pPr>
              <w:pStyle w:val="Bullets"/>
            </w:pPr>
            <w:r w:rsidRPr="0042685F">
              <w:t>Test medium and disposal method</w:t>
            </w:r>
            <w:r>
              <w:t>?</w:t>
            </w:r>
          </w:p>
        </w:tc>
        <w:tc>
          <w:tcPr>
            <w:tcW w:w="709" w:type="dxa"/>
            <w:tcBorders>
              <w:bottom w:val="single" w:sz="4" w:space="0" w:color="auto"/>
            </w:tcBorders>
            <w:vAlign w:val="center"/>
          </w:tcPr>
          <w:p w14:paraId="644EFEBC" w14:textId="08796687" w:rsidR="0042685F" w:rsidRPr="00F20B8C" w:rsidRDefault="0042685F" w:rsidP="0042685F">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458F5F9E" w14:textId="345F0776"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28540AC4" w14:textId="3CADF91B" w:rsidR="0042685F" w:rsidRPr="00F20B8C" w:rsidRDefault="0042685F" w:rsidP="0042685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3B2DB6ED" w14:textId="77777777" w:rsidR="0042685F" w:rsidRPr="00F20B8C" w:rsidRDefault="0042685F" w:rsidP="0042685F"/>
        </w:tc>
      </w:tr>
      <w:tr w:rsidR="007E385B" w:rsidRPr="00F20B8C" w14:paraId="2A47A7E1" w14:textId="77777777" w:rsidTr="00DF6877">
        <w:trPr>
          <w:trHeight w:val="97"/>
          <w:jc w:val="center"/>
        </w:trPr>
        <w:tc>
          <w:tcPr>
            <w:tcW w:w="636" w:type="dxa"/>
            <w:vAlign w:val="center"/>
          </w:tcPr>
          <w:p w14:paraId="3710EACA" w14:textId="186F2F79" w:rsidR="007E385B" w:rsidRPr="0042685F" w:rsidRDefault="007E385B">
            <w:pPr>
              <w:pStyle w:val="2Numbers"/>
            </w:pPr>
            <w:r w:rsidRPr="0042685F">
              <w:lastRenderedPageBreak/>
              <w:t>4.12.</w:t>
            </w:r>
          </w:p>
        </w:tc>
        <w:tc>
          <w:tcPr>
            <w:tcW w:w="7438" w:type="dxa"/>
            <w:vAlign w:val="center"/>
          </w:tcPr>
          <w:p w14:paraId="1F0C0C52" w14:textId="469A0A84" w:rsidR="007E385B" w:rsidRPr="0042685F" w:rsidRDefault="007E385B" w:rsidP="007E385B">
            <w:pPr>
              <w:pStyle w:val="Bullets"/>
            </w:pPr>
            <w:r>
              <w:t>Listing of correct sequence and necessary torque of all blind flange bolts and verification of set torque?</w:t>
            </w:r>
          </w:p>
        </w:tc>
        <w:tc>
          <w:tcPr>
            <w:tcW w:w="709" w:type="dxa"/>
            <w:tcBorders>
              <w:bottom w:val="single" w:sz="4" w:space="0" w:color="auto"/>
            </w:tcBorders>
            <w:vAlign w:val="center"/>
          </w:tcPr>
          <w:p w14:paraId="2C415D76" w14:textId="793A6655" w:rsidR="007E385B" w:rsidRPr="00F20B8C" w:rsidRDefault="007E385B" w:rsidP="007E385B">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62AB5022" w14:textId="5074CFCD"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612E0124" w14:textId="2C54CE4E"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3CEEA549" w14:textId="77777777" w:rsidR="007E385B" w:rsidRPr="00F20B8C" w:rsidRDefault="007E385B" w:rsidP="007E385B"/>
        </w:tc>
      </w:tr>
      <w:tr w:rsidR="007E385B" w:rsidRPr="00F20B8C" w14:paraId="22BE0FB0" w14:textId="77777777" w:rsidTr="00DF6877">
        <w:trPr>
          <w:trHeight w:val="97"/>
          <w:jc w:val="center"/>
        </w:trPr>
        <w:tc>
          <w:tcPr>
            <w:tcW w:w="636" w:type="dxa"/>
            <w:vAlign w:val="center"/>
          </w:tcPr>
          <w:p w14:paraId="1A002BB9" w14:textId="7C7D068D" w:rsidR="007E385B" w:rsidRPr="0042685F" w:rsidRDefault="007E385B">
            <w:pPr>
              <w:pStyle w:val="2Numbers"/>
            </w:pPr>
            <w:r w:rsidRPr="0042685F">
              <w:t>4.13.</w:t>
            </w:r>
          </w:p>
        </w:tc>
        <w:tc>
          <w:tcPr>
            <w:tcW w:w="7438" w:type="dxa"/>
            <w:vAlign w:val="center"/>
          </w:tcPr>
          <w:p w14:paraId="139A088A" w14:textId="5B10E5CE" w:rsidR="007E385B" w:rsidRPr="0042685F" w:rsidRDefault="007E385B" w:rsidP="007E385B">
            <w:pPr>
              <w:pStyle w:val="Bullets"/>
            </w:pPr>
            <w:r>
              <w:t>Use of properly rated gaskets as per manufacturer’s specs (e.g. quality, service use, pressure rating)?</w:t>
            </w:r>
          </w:p>
        </w:tc>
        <w:tc>
          <w:tcPr>
            <w:tcW w:w="709" w:type="dxa"/>
            <w:tcBorders>
              <w:bottom w:val="single" w:sz="4" w:space="0" w:color="auto"/>
            </w:tcBorders>
            <w:vAlign w:val="center"/>
          </w:tcPr>
          <w:p w14:paraId="17464FAE" w14:textId="4C7B5037" w:rsidR="007E385B" w:rsidRPr="00F20B8C" w:rsidRDefault="007E385B" w:rsidP="007E385B">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7F6B8CDD" w14:textId="31C12B91"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5C080580" w14:textId="5AB12E7E"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3AC7EC39" w14:textId="77777777" w:rsidR="007E385B" w:rsidRPr="00F20B8C" w:rsidRDefault="007E385B" w:rsidP="007E385B"/>
        </w:tc>
      </w:tr>
      <w:tr w:rsidR="007E385B" w:rsidRPr="00F20B8C" w14:paraId="18CD1132" w14:textId="77777777" w:rsidTr="00DF6877">
        <w:trPr>
          <w:trHeight w:val="97"/>
          <w:jc w:val="center"/>
        </w:trPr>
        <w:tc>
          <w:tcPr>
            <w:tcW w:w="636" w:type="dxa"/>
            <w:vAlign w:val="center"/>
          </w:tcPr>
          <w:p w14:paraId="706CA9A0" w14:textId="63714801" w:rsidR="007E385B" w:rsidRPr="0042685F" w:rsidRDefault="007E385B">
            <w:pPr>
              <w:pStyle w:val="2Numbers"/>
            </w:pPr>
            <w:r w:rsidRPr="0042685F">
              <w:t>4.14.</w:t>
            </w:r>
          </w:p>
        </w:tc>
        <w:tc>
          <w:tcPr>
            <w:tcW w:w="7438" w:type="dxa"/>
            <w:vAlign w:val="center"/>
          </w:tcPr>
          <w:p w14:paraId="13B46566" w14:textId="2323ACE9" w:rsidR="007E385B" w:rsidRPr="0042685F" w:rsidRDefault="007E385B" w:rsidP="007E385B">
            <w:pPr>
              <w:pStyle w:val="Bullets"/>
            </w:pPr>
            <w:r>
              <w:t>The minimum temperature permitted?</w:t>
            </w:r>
          </w:p>
        </w:tc>
        <w:tc>
          <w:tcPr>
            <w:tcW w:w="709" w:type="dxa"/>
            <w:tcBorders>
              <w:bottom w:val="single" w:sz="4" w:space="0" w:color="auto"/>
            </w:tcBorders>
            <w:vAlign w:val="center"/>
          </w:tcPr>
          <w:p w14:paraId="0AA2C0B7" w14:textId="5A51894A" w:rsidR="007E385B" w:rsidRPr="00F20B8C" w:rsidRDefault="007E385B" w:rsidP="007E385B">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20C7EAF9" w14:textId="050CBCD8"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308E18AB" w14:textId="54B55F98"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5655132A" w14:textId="77777777" w:rsidR="007E385B" w:rsidRPr="00F20B8C" w:rsidRDefault="007E385B" w:rsidP="007E385B"/>
        </w:tc>
      </w:tr>
      <w:tr w:rsidR="007E385B" w:rsidRPr="00F20B8C" w14:paraId="2727D13B" w14:textId="77777777" w:rsidTr="00DF6877">
        <w:trPr>
          <w:trHeight w:val="97"/>
          <w:jc w:val="center"/>
        </w:trPr>
        <w:tc>
          <w:tcPr>
            <w:tcW w:w="636" w:type="dxa"/>
            <w:vAlign w:val="center"/>
          </w:tcPr>
          <w:p w14:paraId="0E1963F7" w14:textId="0BE44714" w:rsidR="007E385B" w:rsidRPr="0042685F" w:rsidRDefault="007E385B">
            <w:pPr>
              <w:pStyle w:val="2Numbers"/>
            </w:pPr>
            <w:r w:rsidRPr="0042685F">
              <w:t>4.15.</w:t>
            </w:r>
          </w:p>
        </w:tc>
        <w:tc>
          <w:tcPr>
            <w:tcW w:w="7438" w:type="dxa"/>
            <w:vAlign w:val="center"/>
          </w:tcPr>
          <w:p w14:paraId="7F1CA210" w14:textId="24F4A607" w:rsidR="007E385B" w:rsidRPr="0042685F" w:rsidRDefault="007E385B" w:rsidP="007E385B">
            <w:pPr>
              <w:pStyle w:val="Bullets"/>
            </w:pPr>
            <w:r>
              <w:t>The i</w:t>
            </w:r>
            <w:r w:rsidRPr="0042685F">
              <w:t>nspection requirements</w:t>
            </w:r>
            <w:r>
              <w:t>?</w:t>
            </w:r>
          </w:p>
        </w:tc>
        <w:tc>
          <w:tcPr>
            <w:tcW w:w="709" w:type="dxa"/>
            <w:tcBorders>
              <w:bottom w:val="single" w:sz="4" w:space="0" w:color="auto"/>
            </w:tcBorders>
            <w:vAlign w:val="center"/>
          </w:tcPr>
          <w:p w14:paraId="08824DE1" w14:textId="4D211BBE" w:rsidR="007E385B" w:rsidRPr="00F20B8C" w:rsidRDefault="007E385B" w:rsidP="007E385B">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09F27334" w14:textId="0A32137B"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353A49CA" w14:textId="3E2205CA"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182D9131" w14:textId="77777777" w:rsidR="007E385B" w:rsidRPr="00F20B8C" w:rsidRDefault="007E385B" w:rsidP="007E385B"/>
        </w:tc>
      </w:tr>
      <w:tr w:rsidR="007E385B" w:rsidRPr="00F20B8C" w14:paraId="77F4239F" w14:textId="77777777" w:rsidTr="00DF6877">
        <w:trPr>
          <w:trHeight w:val="97"/>
          <w:jc w:val="center"/>
        </w:trPr>
        <w:tc>
          <w:tcPr>
            <w:tcW w:w="636" w:type="dxa"/>
            <w:vAlign w:val="center"/>
          </w:tcPr>
          <w:p w14:paraId="3D928266" w14:textId="4F876F48" w:rsidR="007E385B" w:rsidRPr="0042685F" w:rsidRDefault="007E385B">
            <w:pPr>
              <w:pStyle w:val="2Numbers"/>
            </w:pPr>
            <w:r w:rsidRPr="0042685F">
              <w:t>4.16.</w:t>
            </w:r>
          </w:p>
        </w:tc>
        <w:tc>
          <w:tcPr>
            <w:tcW w:w="7438" w:type="dxa"/>
            <w:vAlign w:val="center"/>
          </w:tcPr>
          <w:p w14:paraId="38A16536" w14:textId="4D77861D" w:rsidR="007E385B" w:rsidRPr="0042685F" w:rsidRDefault="007E385B" w:rsidP="007E385B">
            <w:pPr>
              <w:pStyle w:val="Bullets"/>
            </w:pPr>
            <w:r>
              <w:t xml:space="preserve">The control of access to </w:t>
            </w:r>
            <w:r w:rsidR="008E6B41">
              <w:t xml:space="preserve">the </w:t>
            </w:r>
            <w:r>
              <w:t>test area?</w:t>
            </w:r>
          </w:p>
        </w:tc>
        <w:tc>
          <w:tcPr>
            <w:tcW w:w="709" w:type="dxa"/>
            <w:tcBorders>
              <w:bottom w:val="single" w:sz="4" w:space="0" w:color="auto"/>
            </w:tcBorders>
            <w:vAlign w:val="center"/>
          </w:tcPr>
          <w:p w14:paraId="22B4A083" w14:textId="3A44E163" w:rsidR="007E385B" w:rsidRPr="00F20B8C" w:rsidRDefault="007E385B" w:rsidP="007E385B">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067E778B" w14:textId="7F8765FB"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3CBCBA95" w14:textId="08605848"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2F4EAA9D" w14:textId="77777777" w:rsidR="007E385B" w:rsidRPr="00F20B8C" w:rsidRDefault="007E385B" w:rsidP="007E385B"/>
        </w:tc>
      </w:tr>
      <w:tr w:rsidR="007E385B" w:rsidRPr="00F20B8C" w14:paraId="50441295" w14:textId="77777777" w:rsidTr="00DF6877">
        <w:trPr>
          <w:trHeight w:val="97"/>
          <w:jc w:val="center"/>
        </w:trPr>
        <w:tc>
          <w:tcPr>
            <w:tcW w:w="636" w:type="dxa"/>
            <w:vAlign w:val="center"/>
          </w:tcPr>
          <w:p w14:paraId="6C077BC0" w14:textId="19C4ECA8" w:rsidR="007E385B" w:rsidRPr="0042685F" w:rsidRDefault="007E385B">
            <w:pPr>
              <w:pStyle w:val="2Numbers"/>
            </w:pPr>
            <w:r w:rsidRPr="0042685F">
              <w:t>4.17.</w:t>
            </w:r>
          </w:p>
        </w:tc>
        <w:tc>
          <w:tcPr>
            <w:tcW w:w="7438" w:type="dxa"/>
            <w:vAlign w:val="center"/>
          </w:tcPr>
          <w:p w14:paraId="762371A7" w14:textId="09F1A564" w:rsidR="007E385B" w:rsidRPr="0042685F" w:rsidRDefault="007E385B" w:rsidP="007E385B">
            <w:pPr>
              <w:pStyle w:val="Bullets"/>
            </w:pPr>
            <w:r>
              <w:t>Location of barricades and warning signs for the test area?</w:t>
            </w:r>
          </w:p>
        </w:tc>
        <w:tc>
          <w:tcPr>
            <w:tcW w:w="709" w:type="dxa"/>
            <w:tcBorders>
              <w:bottom w:val="single" w:sz="4" w:space="0" w:color="auto"/>
            </w:tcBorders>
            <w:vAlign w:val="center"/>
          </w:tcPr>
          <w:p w14:paraId="48CC0C14" w14:textId="73276CA3" w:rsidR="007E385B" w:rsidRPr="00F20B8C" w:rsidRDefault="007E385B" w:rsidP="007E385B">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56F83135" w14:textId="4A7FA90B"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0A84A535" w14:textId="1E84E057"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1DC2ABC3" w14:textId="77777777" w:rsidR="007E385B" w:rsidRPr="00F20B8C" w:rsidRDefault="007E385B" w:rsidP="007E385B"/>
        </w:tc>
      </w:tr>
      <w:tr w:rsidR="007E385B" w:rsidRPr="00F20B8C" w14:paraId="01739F98" w14:textId="77777777" w:rsidTr="00DF6877">
        <w:trPr>
          <w:trHeight w:val="97"/>
          <w:jc w:val="center"/>
        </w:trPr>
        <w:tc>
          <w:tcPr>
            <w:tcW w:w="636" w:type="dxa"/>
            <w:vAlign w:val="center"/>
          </w:tcPr>
          <w:p w14:paraId="5E89C78D" w14:textId="32B7B828" w:rsidR="007E385B" w:rsidRPr="0042685F" w:rsidRDefault="007E385B">
            <w:pPr>
              <w:pStyle w:val="2Numbers"/>
            </w:pPr>
            <w:r w:rsidRPr="0042685F">
              <w:t>4.18.</w:t>
            </w:r>
          </w:p>
        </w:tc>
        <w:tc>
          <w:tcPr>
            <w:tcW w:w="7438" w:type="dxa"/>
            <w:vAlign w:val="center"/>
          </w:tcPr>
          <w:p w14:paraId="66B95BDD" w14:textId="5AC0F514" w:rsidR="007E385B" w:rsidRPr="0042685F" w:rsidRDefault="007E385B" w:rsidP="007E385B">
            <w:pPr>
              <w:pStyle w:val="Bullets"/>
            </w:pPr>
            <w:r>
              <w:t>The emergency arrangements?</w:t>
            </w:r>
          </w:p>
        </w:tc>
        <w:tc>
          <w:tcPr>
            <w:tcW w:w="709" w:type="dxa"/>
            <w:tcBorders>
              <w:bottom w:val="single" w:sz="4" w:space="0" w:color="auto"/>
            </w:tcBorders>
            <w:vAlign w:val="center"/>
          </w:tcPr>
          <w:p w14:paraId="70061FD9" w14:textId="6A9F3F2C" w:rsidR="007E385B" w:rsidRPr="00F20B8C" w:rsidRDefault="007E385B" w:rsidP="007E385B">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3600BD9F" w14:textId="7A476574"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557744EB" w14:textId="200C179E"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5B9BC223" w14:textId="77777777" w:rsidR="007E385B" w:rsidRPr="00F20B8C" w:rsidRDefault="007E385B" w:rsidP="007E385B"/>
        </w:tc>
      </w:tr>
      <w:tr w:rsidR="007E385B" w:rsidRPr="00F20B8C" w14:paraId="226D4522" w14:textId="77777777" w:rsidTr="00DF6877">
        <w:trPr>
          <w:trHeight w:val="97"/>
          <w:jc w:val="center"/>
        </w:trPr>
        <w:tc>
          <w:tcPr>
            <w:tcW w:w="636" w:type="dxa"/>
            <w:vAlign w:val="center"/>
          </w:tcPr>
          <w:p w14:paraId="4BBE4CC1" w14:textId="4D20A92D" w:rsidR="007E385B" w:rsidRPr="0042685F" w:rsidRDefault="007E385B">
            <w:pPr>
              <w:pStyle w:val="2Numbers"/>
            </w:pPr>
            <w:r w:rsidRPr="0042685F">
              <w:t>4.19.</w:t>
            </w:r>
          </w:p>
        </w:tc>
        <w:tc>
          <w:tcPr>
            <w:tcW w:w="7438" w:type="dxa"/>
            <w:vAlign w:val="center"/>
          </w:tcPr>
          <w:p w14:paraId="5E936D57" w14:textId="39FAF8D7" w:rsidR="007E385B" w:rsidRPr="0042685F" w:rsidRDefault="007E385B" w:rsidP="007E385B">
            <w:pPr>
              <w:pStyle w:val="Bullets"/>
            </w:pPr>
            <w:r>
              <w:t>The location of the filling point?</w:t>
            </w:r>
          </w:p>
        </w:tc>
        <w:tc>
          <w:tcPr>
            <w:tcW w:w="709" w:type="dxa"/>
            <w:tcBorders>
              <w:bottom w:val="single" w:sz="4" w:space="0" w:color="auto"/>
            </w:tcBorders>
            <w:vAlign w:val="center"/>
          </w:tcPr>
          <w:p w14:paraId="58D6971E" w14:textId="0AF2C146" w:rsidR="007E385B" w:rsidRPr="00F20B8C" w:rsidRDefault="007E385B" w:rsidP="007E385B">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3B70450C" w14:textId="1DED48BD"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5D15AD75" w14:textId="330C37E1" w:rsidR="007E385B" w:rsidRPr="00F20B8C" w:rsidRDefault="007E385B" w:rsidP="007E385B">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23AC4203" w14:textId="77777777" w:rsidR="007E385B" w:rsidRPr="00F20B8C" w:rsidRDefault="007E385B" w:rsidP="007E385B"/>
        </w:tc>
      </w:tr>
      <w:tr w:rsidR="00D62B47" w:rsidRPr="00F20B8C" w14:paraId="71523AC6" w14:textId="77777777" w:rsidTr="00DF6877">
        <w:trPr>
          <w:trHeight w:val="97"/>
          <w:jc w:val="center"/>
        </w:trPr>
        <w:tc>
          <w:tcPr>
            <w:tcW w:w="636" w:type="dxa"/>
            <w:vAlign w:val="center"/>
          </w:tcPr>
          <w:p w14:paraId="5501ED3C" w14:textId="4A87C5C1" w:rsidR="00D62B47" w:rsidRPr="0042685F" w:rsidRDefault="00D62B47">
            <w:pPr>
              <w:pStyle w:val="Numbered"/>
            </w:pPr>
          </w:p>
        </w:tc>
        <w:tc>
          <w:tcPr>
            <w:tcW w:w="7438" w:type="dxa"/>
            <w:tcBorders>
              <w:top w:val="single" w:sz="4" w:space="0" w:color="auto"/>
            </w:tcBorders>
          </w:tcPr>
          <w:p w14:paraId="45F7065D" w14:textId="4DACB101" w:rsidR="00D62B47" w:rsidRPr="0042685F" w:rsidRDefault="00D62B47" w:rsidP="00D62B47">
            <w:r w:rsidRPr="006F1583">
              <w:t xml:space="preserve">Is water the test medium? If not, is the use of other </w:t>
            </w:r>
            <w:r>
              <w:t xml:space="preserve">another </w:t>
            </w:r>
            <w:r w:rsidRPr="006F1583">
              <w:t xml:space="preserve">medium justified? Are precautions taken to prevent hazardous conditions? </w:t>
            </w:r>
          </w:p>
        </w:tc>
        <w:tc>
          <w:tcPr>
            <w:tcW w:w="709" w:type="dxa"/>
            <w:tcBorders>
              <w:bottom w:val="single" w:sz="4" w:space="0" w:color="auto"/>
            </w:tcBorders>
            <w:vAlign w:val="center"/>
          </w:tcPr>
          <w:p w14:paraId="30BC0962" w14:textId="76C87592" w:rsidR="00D62B47" w:rsidRPr="00F20B8C" w:rsidRDefault="00D62B47" w:rsidP="00D62B47">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38C0C826" w14:textId="03536325" w:rsidR="00D62B47" w:rsidRPr="00F20B8C" w:rsidRDefault="00D62B47" w:rsidP="00D62B47">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56CB2196" w14:textId="310F34B8" w:rsidR="00D62B47" w:rsidRPr="00F20B8C" w:rsidRDefault="00D62B47" w:rsidP="00D62B47">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49D451C8" w14:textId="77777777" w:rsidR="00D62B47" w:rsidRPr="00F20B8C" w:rsidRDefault="00D62B47" w:rsidP="00D62B47"/>
        </w:tc>
      </w:tr>
      <w:tr w:rsidR="00D62B47" w:rsidRPr="00F20B8C" w14:paraId="0E932D1A" w14:textId="77777777" w:rsidTr="00DF6877">
        <w:trPr>
          <w:trHeight w:val="97"/>
          <w:jc w:val="center"/>
        </w:trPr>
        <w:tc>
          <w:tcPr>
            <w:tcW w:w="636" w:type="dxa"/>
            <w:vAlign w:val="center"/>
          </w:tcPr>
          <w:p w14:paraId="1BB3A189" w14:textId="55BA633D" w:rsidR="00D62B47" w:rsidRPr="0042685F" w:rsidRDefault="00D62B47">
            <w:pPr>
              <w:pStyle w:val="Numbered"/>
            </w:pPr>
          </w:p>
        </w:tc>
        <w:tc>
          <w:tcPr>
            <w:tcW w:w="7438" w:type="dxa"/>
          </w:tcPr>
          <w:p w14:paraId="5548D877" w14:textId="3678E9AE" w:rsidR="00D62B47" w:rsidRPr="0042685F" w:rsidRDefault="00D62B47" w:rsidP="00D62B47">
            <w:r w:rsidRPr="006F1583">
              <w:t>Are procedure</w:t>
            </w:r>
            <w:r>
              <w:t>s</w:t>
            </w:r>
            <w:r w:rsidRPr="006F1583">
              <w:t xml:space="preserve"> followed for </w:t>
            </w:r>
            <w:r w:rsidR="008E6B41">
              <w:t xml:space="preserve">the </w:t>
            </w:r>
            <w:r w:rsidRPr="006F1583">
              <w:t>selection and treatment of hydrostatic test water?</w:t>
            </w:r>
          </w:p>
        </w:tc>
        <w:tc>
          <w:tcPr>
            <w:tcW w:w="709" w:type="dxa"/>
            <w:tcBorders>
              <w:bottom w:val="single" w:sz="4" w:space="0" w:color="auto"/>
            </w:tcBorders>
            <w:vAlign w:val="center"/>
          </w:tcPr>
          <w:p w14:paraId="66A522F2" w14:textId="2F664C1E" w:rsidR="00D62B47" w:rsidRPr="00F20B8C" w:rsidRDefault="00D62B47" w:rsidP="00D62B47">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683A9652" w14:textId="0282DA24" w:rsidR="00D62B47" w:rsidRPr="00F20B8C" w:rsidRDefault="00D62B47" w:rsidP="00D62B47">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2AA5C406" w14:textId="70F7563D" w:rsidR="00D62B47" w:rsidRPr="00F20B8C" w:rsidRDefault="00D62B47" w:rsidP="00D62B47">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345DD3CD" w14:textId="77777777" w:rsidR="00D62B47" w:rsidRPr="00F20B8C" w:rsidRDefault="00D62B47" w:rsidP="00D62B47"/>
        </w:tc>
      </w:tr>
      <w:tr w:rsidR="009F12FF" w:rsidRPr="00F20B8C" w14:paraId="2FEE5F8B" w14:textId="77777777" w:rsidTr="00DF6877">
        <w:trPr>
          <w:trHeight w:val="97"/>
          <w:jc w:val="center"/>
        </w:trPr>
        <w:tc>
          <w:tcPr>
            <w:tcW w:w="636" w:type="dxa"/>
            <w:vAlign w:val="center"/>
          </w:tcPr>
          <w:p w14:paraId="27B358F2" w14:textId="77777777" w:rsidR="009F12FF" w:rsidRPr="0042685F" w:rsidRDefault="009F12FF">
            <w:pPr>
              <w:pStyle w:val="Numbered"/>
            </w:pPr>
          </w:p>
        </w:tc>
        <w:tc>
          <w:tcPr>
            <w:tcW w:w="7438" w:type="dxa"/>
            <w:vAlign w:val="center"/>
          </w:tcPr>
          <w:p w14:paraId="2667F683" w14:textId="7D93A88F" w:rsidR="009F12FF" w:rsidRDefault="009F12FF" w:rsidP="009F12FF">
            <w:r>
              <w:t>Is the</w:t>
            </w:r>
            <w:r w:rsidRPr="00355DF2">
              <w:t xml:space="preserve"> appropriate test equipment </w:t>
            </w:r>
            <w:r>
              <w:t xml:space="preserve">being </w:t>
            </w:r>
            <w:r w:rsidRPr="00355DF2">
              <w:t>used? The following are minimum requirements (</w:t>
            </w:r>
            <w:r w:rsidR="007034DE">
              <w:t>c</w:t>
            </w:r>
            <w:r w:rsidRPr="00355DF2">
              <w:t>ertain tests will not need all equipment listed)</w:t>
            </w:r>
            <w:r w:rsidR="007034DE">
              <w:t>:</w:t>
            </w:r>
          </w:p>
        </w:tc>
        <w:tc>
          <w:tcPr>
            <w:tcW w:w="709" w:type="dxa"/>
            <w:tcBorders>
              <w:bottom w:val="single" w:sz="4" w:space="0" w:color="auto"/>
            </w:tcBorders>
            <w:vAlign w:val="center"/>
          </w:tcPr>
          <w:p w14:paraId="7D68C319" w14:textId="11039F1E" w:rsidR="009F12FF" w:rsidRPr="00F20B8C" w:rsidRDefault="009F12FF" w:rsidP="009F12FF">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3711892C" w14:textId="52FC0F1C" w:rsidR="009F12FF" w:rsidRPr="00F20B8C" w:rsidRDefault="009F12FF" w:rsidP="009F12F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36C836D3" w14:textId="2ADC9920" w:rsidR="009F12FF" w:rsidRPr="00F20B8C" w:rsidRDefault="009F12FF" w:rsidP="009F12F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39EC0E53" w14:textId="77777777" w:rsidR="009F12FF" w:rsidRPr="00F20B8C" w:rsidRDefault="009F12FF" w:rsidP="009F12FF"/>
        </w:tc>
      </w:tr>
      <w:tr w:rsidR="009F12FF" w:rsidRPr="00F20B8C" w14:paraId="32180128" w14:textId="77777777" w:rsidTr="00DF6877">
        <w:trPr>
          <w:trHeight w:val="97"/>
          <w:jc w:val="center"/>
        </w:trPr>
        <w:tc>
          <w:tcPr>
            <w:tcW w:w="636" w:type="dxa"/>
            <w:vAlign w:val="center"/>
          </w:tcPr>
          <w:p w14:paraId="0D6D5F78" w14:textId="0426432A" w:rsidR="009F12FF" w:rsidRPr="009F12FF" w:rsidRDefault="009F12FF">
            <w:pPr>
              <w:pStyle w:val="2Numbers"/>
            </w:pPr>
            <w:r w:rsidRPr="009F12FF">
              <w:t>7.1</w:t>
            </w:r>
          </w:p>
        </w:tc>
        <w:tc>
          <w:tcPr>
            <w:tcW w:w="7438" w:type="dxa"/>
            <w:vAlign w:val="center"/>
          </w:tcPr>
          <w:p w14:paraId="37F445B4" w14:textId="034D710B" w:rsidR="009F12FF" w:rsidRDefault="007034DE">
            <w:pPr>
              <w:pStyle w:val="Bullets"/>
            </w:pPr>
            <w:r>
              <w:t xml:space="preserve">Has the </w:t>
            </w:r>
            <w:r w:rsidR="009F12FF">
              <w:t>r</w:t>
            </w:r>
            <w:r w:rsidR="009F12FF" w:rsidRPr="00355DF2">
              <w:t>elief valve</w:t>
            </w:r>
            <w:r w:rsidR="009F12FF">
              <w:t>(s</w:t>
            </w:r>
            <w:r>
              <w:t xml:space="preserve">) </w:t>
            </w:r>
            <w:r w:rsidR="009F12FF">
              <w:t>been</w:t>
            </w:r>
            <w:r w:rsidR="009F12FF" w:rsidRPr="00355DF2">
              <w:t xml:space="preserve"> tested</w:t>
            </w:r>
            <w:r w:rsidR="009F12FF">
              <w:t xml:space="preserve"> and</w:t>
            </w:r>
            <w:r w:rsidR="009F12FF" w:rsidRPr="00355DF2">
              <w:t xml:space="preserve"> tagged </w:t>
            </w:r>
            <w:r w:rsidR="009F12FF">
              <w:t>‘</w:t>
            </w:r>
            <w:r w:rsidR="009F12FF" w:rsidRPr="00355DF2">
              <w:t>TEST</w:t>
            </w:r>
            <w:r w:rsidR="009F12FF">
              <w:t>ED’</w:t>
            </w:r>
            <w:r w:rsidR="009F12FF" w:rsidRPr="00355DF2">
              <w:t xml:space="preserve"> with </w:t>
            </w:r>
            <w:r w:rsidR="009F12FF">
              <w:t xml:space="preserve">the </w:t>
            </w:r>
            <w:r w:rsidR="009F12FF" w:rsidRPr="00355DF2">
              <w:t>set pressure and date</w:t>
            </w:r>
            <w:r w:rsidR="009F12FF">
              <w:t>?</w:t>
            </w:r>
          </w:p>
        </w:tc>
        <w:tc>
          <w:tcPr>
            <w:tcW w:w="709" w:type="dxa"/>
            <w:tcBorders>
              <w:bottom w:val="single" w:sz="4" w:space="0" w:color="auto"/>
            </w:tcBorders>
            <w:vAlign w:val="center"/>
          </w:tcPr>
          <w:p w14:paraId="3122CC54" w14:textId="6BEB2AA7" w:rsidR="009F12FF" w:rsidRPr="00F20B8C" w:rsidRDefault="009F12FF" w:rsidP="009F12FF">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1F05865D" w14:textId="37D03431" w:rsidR="009F12FF" w:rsidRPr="00F20B8C" w:rsidRDefault="009F12FF" w:rsidP="009F12F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32005B14" w14:textId="496F0874" w:rsidR="009F12FF" w:rsidRPr="00F20B8C" w:rsidRDefault="009F12FF" w:rsidP="009F12F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52B2D812" w14:textId="77777777" w:rsidR="009F12FF" w:rsidRPr="00F20B8C" w:rsidRDefault="009F12FF" w:rsidP="009F12FF"/>
        </w:tc>
      </w:tr>
      <w:tr w:rsidR="009F12FF" w:rsidRPr="00F20B8C" w14:paraId="0B337137" w14:textId="77777777" w:rsidTr="00DF6877">
        <w:trPr>
          <w:trHeight w:val="97"/>
          <w:jc w:val="center"/>
        </w:trPr>
        <w:tc>
          <w:tcPr>
            <w:tcW w:w="636" w:type="dxa"/>
            <w:vAlign w:val="center"/>
          </w:tcPr>
          <w:p w14:paraId="7D206CAB" w14:textId="53745A69" w:rsidR="009F12FF" w:rsidRPr="009F12FF" w:rsidRDefault="009F12FF">
            <w:pPr>
              <w:pStyle w:val="2Numbers"/>
            </w:pPr>
            <w:r w:rsidRPr="009F12FF">
              <w:t>7.2</w:t>
            </w:r>
          </w:p>
        </w:tc>
        <w:tc>
          <w:tcPr>
            <w:tcW w:w="7438" w:type="dxa"/>
            <w:vAlign w:val="center"/>
          </w:tcPr>
          <w:p w14:paraId="5FF5C432" w14:textId="25ABCBC7" w:rsidR="009F12FF" w:rsidRDefault="007034DE">
            <w:pPr>
              <w:pStyle w:val="Bullets"/>
            </w:pPr>
            <w:r>
              <w:t>Does t</w:t>
            </w:r>
            <w:r w:rsidR="009F12FF">
              <w:t>he r</w:t>
            </w:r>
            <w:r w:rsidR="009F12FF" w:rsidRPr="009F12FF">
              <w:t>elief valve</w:t>
            </w:r>
            <w:r w:rsidR="009F12FF">
              <w:t>(s)</w:t>
            </w:r>
            <w:r w:rsidR="009F12FF" w:rsidRPr="009F12FF">
              <w:t xml:space="preserve"> </w:t>
            </w:r>
            <w:r w:rsidRPr="009F12FF">
              <w:t>ha</w:t>
            </w:r>
            <w:r>
              <w:t>ve</w:t>
            </w:r>
            <w:r w:rsidRPr="009F12FF">
              <w:t xml:space="preserve"> </w:t>
            </w:r>
            <w:r w:rsidR="009F12FF" w:rsidRPr="009F12FF">
              <w:t>adequate capacity and</w:t>
            </w:r>
            <w:r w:rsidR="009F12FF">
              <w:t xml:space="preserve"> the appropriate </w:t>
            </w:r>
            <w:r w:rsidR="009F12FF" w:rsidRPr="009F12FF">
              <w:t>set pressure</w:t>
            </w:r>
            <w:r w:rsidR="009F12FF">
              <w:t>?</w:t>
            </w:r>
          </w:p>
        </w:tc>
        <w:tc>
          <w:tcPr>
            <w:tcW w:w="709" w:type="dxa"/>
            <w:tcBorders>
              <w:bottom w:val="single" w:sz="4" w:space="0" w:color="auto"/>
            </w:tcBorders>
            <w:vAlign w:val="center"/>
          </w:tcPr>
          <w:p w14:paraId="7274978A" w14:textId="43A41D03" w:rsidR="009F12FF" w:rsidRPr="00F20B8C" w:rsidRDefault="009F12FF" w:rsidP="009F12FF">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7DE6801E" w14:textId="09F9D1E3" w:rsidR="009F12FF" w:rsidRPr="00F20B8C" w:rsidRDefault="009F12FF" w:rsidP="009F12F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0ECDE9D3" w14:textId="4FF5A41E" w:rsidR="009F12FF" w:rsidRPr="00F20B8C" w:rsidRDefault="009F12FF" w:rsidP="009F12FF">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0C8FFEED" w14:textId="77777777" w:rsidR="009F12FF" w:rsidRPr="00F20B8C" w:rsidRDefault="009F12FF" w:rsidP="009F12FF"/>
        </w:tc>
      </w:tr>
      <w:tr w:rsidR="0075732C" w:rsidRPr="00F20B8C" w14:paraId="1C524307" w14:textId="77777777" w:rsidTr="00DF6877">
        <w:trPr>
          <w:trHeight w:val="97"/>
          <w:jc w:val="center"/>
        </w:trPr>
        <w:tc>
          <w:tcPr>
            <w:tcW w:w="636" w:type="dxa"/>
            <w:vAlign w:val="center"/>
          </w:tcPr>
          <w:p w14:paraId="4F8AF76A" w14:textId="2209FF19" w:rsidR="0075732C" w:rsidRPr="009F12FF" w:rsidRDefault="0075732C">
            <w:pPr>
              <w:pStyle w:val="2Numbers"/>
            </w:pPr>
            <w:r w:rsidRPr="009F12FF">
              <w:t>7.</w:t>
            </w:r>
            <w:r>
              <w:t>3</w:t>
            </w:r>
          </w:p>
        </w:tc>
        <w:tc>
          <w:tcPr>
            <w:tcW w:w="7438" w:type="dxa"/>
            <w:vAlign w:val="center"/>
          </w:tcPr>
          <w:p w14:paraId="21426C56" w14:textId="4AB55567" w:rsidR="0075732C" w:rsidRDefault="00C94083" w:rsidP="0075732C">
            <w:pPr>
              <w:pStyle w:val="Bullets"/>
            </w:pPr>
            <w:r>
              <w:t>There is n</w:t>
            </w:r>
            <w:r w:rsidRPr="0075732C">
              <w:t xml:space="preserve">o </w:t>
            </w:r>
            <w:r w:rsidR="0075732C" w:rsidRPr="0075732C">
              <w:t xml:space="preserve">block valve in </w:t>
            </w:r>
            <w:r w:rsidR="0075732C">
              <w:t xml:space="preserve">the </w:t>
            </w:r>
            <w:r w:rsidR="0075732C" w:rsidRPr="0075732C">
              <w:t xml:space="preserve">relief valve's outlet </w:t>
            </w:r>
            <w:r w:rsidR="0075732C">
              <w:t>or</w:t>
            </w:r>
            <w:r w:rsidR="0075732C" w:rsidRPr="0075732C">
              <w:t xml:space="preserve"> inlet.  (Exception: Relief valve may be installed on existing valve connection if removal of the valve is not practical because of liquid in the system, but the valve must be sealed open during the test.)</w:t>
            </w:r>
          </w:p>
        </w:tc>
        <w:tc>
          <w:tcPr>
            <w:tcW w:w="709" w:type="dxa"/>
            <w:tcBorders>
              <w:bottom w:val="single" w:sz="4" w:space="0" w:color="auto"/>
            </w:tcBorders>
            <w:vAlign w:val="center"/>
          </w:tcPr>
          <w:p w14:paraId="0C42D605" w14:textId="1DA5E4A6" w:rsidR="0075732C" w:rsidRPr="00F20B8C" w:rsidRDefault="0075732C" w:rsidP="0075732C">
            <w:pPr>
              <w:pStyle w:val="Checkbox"/>
            </w:pPr>
            <w:r w:rsidRPr="00F20B8C">
              <w:fldChar w:fldCharType="begin">
                <w:ffData>
                  <w:name w:val="Check4"/>
                  <w:enabled/>
                  <w:calcOnExit w:val="0"/>
                  <w:checkBox>
                    <w:sizeAuto/>
                    <w:default w:val="0"/>
                  </w:checkBox>
                </w:ffData>
              </w:fldChar>
            </w:r>
            <w:r w:rsidRPr="00F20B8C">
              <w:instrText xml:space="preserve"> FORMCHECKBOX </w:instrText>
            </w:r>
            <w:r w:rsidR="008E6B41">
              <w:fldChar w:fldCharType="separate"/>
            </w:r>
            <w:r w:rsidRPr="00F20B8C">
              <w:fldChar w:fldCharType="end"/>
            </w:r>
          </w:p>
        </w:tc>
        <w:tc>
          <w:tcPr>
            <w:tcW w:w="709" w:type="dxa"/>
            <w:tcBorders>
              <w:bottom w:val="single" w:sz="4" w:space="0" w:color="auto"/>
            </w:tcBorders>
            <w:vAlign w:val="center"/>
          </w:tcPr>
          <w:p w14:paraId="7B1928D2" w14:textId="00416E4E" w:rsidR="0075732C" w:rsidRPr="00F20B8C" w:rsidRDefault="0075732C" w:rsidP="0075732C">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709" w:type="dxa"/>
            <w:tcBorders>
              <w:bottom w:val="single" w:sz="4" w:space="0" w:color="auto"/>
            </w:tcBorders>
            <w:vAlign w:val="center"/>
          </w:tcPr>
          <w:p w14:paraId="0F400A89" w14:textId="69314A13" w:rsidR="0075732C" w:rsidRPr="00F20B8C" w:rsidRDefault="0075732C" w:rsidP="0075732C">
            <w:pPr>
              <w:pStyle w:val="Checkbox"/>
              <w:rPr>
                <w:szCs w:val="22"/>
              </w:rPr>
            </w:pPr>
            <w:r w:rsidRPr="00F20B8C">
              <w:rPr>
                <w:szCs w:val="22"/>
              </w:rPr>
              <w:fldChar w:fldCharType="begin">
                <w:ffData>
                  <w:name w:val="Check4"/>
                  <w:enabled/>
                  <w:calcOnExit w:val="0"/>
                  <w:checkBox>
                    <w:sizeAuto/>
                    <w:default w:val="0"/>
                  </w:checkBox>
                </w:ffData>
              </w:fldChar>
            </w:r>
            <w:r w:rsidRPr="00F20B8C">
              <w:rPr>
                <w:szCs w:val="22"/>
              </w:rPr>
              <w:instrText xml:space="preserve"> FORMCHECKBOX </w:instrText>
            </w:r>
            <w:r w:rsidR="008E6B41">
              <w:rPr>
                <w:szCs w:val="22"/>
              </w:rPr>
            </w:r>
            <w:r w:rsidR="008E6B41">
              <w:rPr>
                <w:szCs w:val="22"/>
              </w:rPr>
              <w:fldChar w:fldCharType="separate"/>
            </w:r>
            <w:r w:rsidRPr="00F20B8C">
              <w:rPr>
                <w:szCs w:val="22"/>
              </w:rPr>
              <w:fldChar w:fldCharType="end"/>
            </w:r>
          </w:p>
        </w:tc>
        <w:tc>
          <w:tcPr>
            <w:tcW w:w="5675" w:type="dxa"/>
            <w:vAlign w:val="center"/>
          </w:tcPr>
          <w:p w14:paraId="26E0E231" w14:textId="77777777" w:rsidR="0075732C" w:rsidRPr="00F20B8C" w:rsidRDefault="0075732C" w:rsidP="0075732C"/>
        </w:tc>
      </w:tr>
      <w:tr w:rsidR="0075732C" w:rsidRPr="00F20B8C" w14:paraId="2C47DE21" w14:textId="77777777" w:rsidTr="00DF6877">
        <w:trPr>
          <w:trHeight w:val="97"/>
          <w:jc w:val="center"/>
        </w:trPr>
        <w:tc>
          <w:tcPr>
            <w:tcW w:w="636" w:type="dxa"/>
            <w:vAlign w:val="center"/>
          </w:tcPr>
          <w:p w14:paraId="22BD42C0" w14:textId="0042D0A0" w:rsidR="0075732C" w:rsidRPr="009F12FF" w:rsidRDefault="0075732C" w:rsidP="0075732C">
            <w:pPr>
              <w:pStyle w:val="2Numbers"/>
            </w:pPr>
            <w:r w:rsidRPr="009F12FF">
              <w:lastRenderedPageBreak/>
              <w:t>7.</w:t>
            </w:r>
            <w:r>
              <w:t>4</w:t>
            </w:r>
          </w:p>
        </w:tc>
        <w:tc>
          <w:tcPr>
            <w:tcW w:w="7438" w:type="dxa"/>
            <w:vAlign w:val="center"/>
          </w:tcPr>
          <w:p w14:paraId="51B692EB" w14:textId="1AF7D048" w:rsidR="0075732C" w:rsidRDefault="007034DE" w:rsidP="0075732C">
            <w:pPr>
              <w:pStyle w:val="Bullets"/>
            </w:pPr>
            <w:r>
              <w:t>Have t</w:t>
            </w:r>
            <w:r w:rsidRPr="0075732C">
              <w:t xml:space="preserve">wo </w:t>
            </w:r>
            <w:r w:rsidR="0075732C" w:rsidRPr="0075732C">
              <w:t>or more accurate and reliable pressure gauges of the appropriate range been calibrated within 30 days of the pressure test?</w:t>
            </w:r>
          </w:p>
        </w:tc>
        <w:tc>
          <w:tcPr>
            <w:tcW w:w="709" w:type="dxa"/>
            <w:tcBorders>
              <w:bottom w:val="single" w:sz="4" w:space="0" w:color="auto"/>
            </w:tcBorders>
            <w:vAlign w:val="center"/>
          </w:tcPr>
          <w:p w14:paraId="642F3309" w14:textId="77777777" w:rsidR="0075732C" w:rsidRPr="00F20B8C" w:rsidRDefault="0075732C" w:rsidP="0075732C">
            <w:pPr>
              <w:pStyle w:val="Checkbox"/>
            </w:pPr>
          </w:p>
        </w:tc>
        <w:tc>
          <w:tcPr>
            <w:tcW w:w="709" w:type="dxa"/>
            <w:tcBorders>
              <w:bottom w:val="single" w:sz="4" w:space="0" w:color="auto"/>
            </w:tcBorders>
            <w:vAlign w:val="center"/>
          </w:tcPr>
          <w:p w14:paraId="01C5CF2B" w14:textId="77777777" w:rsidR="0075732C" w:rsidRPr="00F20B8C" w:rsidRDefault="0075732C" w:rsidP="0075732C">
            <w:pPr>
              <w:pStyle w:val="Checkbox"/>
              <w:rPr>
                <w:szCs w:val="22"/>
              </w:rPr>
            </w:pPr>
          </w:p>
        </w:tc>
        <w:tc>
          <w:tcPr>
            <w:tcW w:w="709" w:type="dxa"/>
            <w:tcBorders>
              <w:bottom w:val="single" w:sz="4" w:space="0" w:color="auto"/>
            </w:tcBorders>
            <w:vAlign w:val="center"/>
          </w:tcPr>
          <w:p w14:paraId="1CA95181" w14:textId="77777777" w:rsidR="0075732C" w:rsidRPr="00F20B8C" w:rsidRDefault="0075732C" w:rsidP="0075732C">
            <w:pPr>
              <w:pStyle w:val="Checkbox"/>
              <w:rPr>
                <w:szCs w:val="22"/>
              </w:rPr>
            </w:pPr>
          </w:p>
        </w:tc>
        <w:tc>
          <w:tcPr>
            <w:tcW w:w="5675" w:type="dxa"/>
            <w:vAlign w:val="center"/>
          </w:tcPr>
          <w:p w14:paraId="26A89424" w14:textId="77777777" w:rsidR="0075732C" w:rsidRPr="00F20B8C" w:rsidRDefault="0075732C" w:rsidP="0075732C"/>
        </w:tc>
      </w:tr>
      <w:tr w:rsidR="0075732C" w:rsidRPr="00F20B8C" w14:paraId="4806CB25" w14:textId="77777777" w:rsidTr="00DF6877">
        <w:trPr>
          <w:trHeight w:val="97"/>
          <w:jc w:val="center"/>
        </w:trPr>
        <w:tc>
          <w:tcPr>
            <w:tcW w:w="636" w:type="dxa"/>
            <w:vAlign w:val="center"/>
          </w:tcPr>
          <w:p w14:paraId="427D5E6B" w14:textId="21E13079" w:rsidR="0075732C" w:rsidRPr="009F12FF" w:rsidRDefault="0075732C" w:rsidP="0075732C">
            <w:pPr>
              <w:pStyle w:val="2Numbers"/>
            </w:pPr>
            <w:r w:rsidRPr="009F12FF">
              <w:t>7.</w:t>
            </w:r>
            <w:r>
              <w:t>5</w:t>
            </w:r>
          </w:p>
        </w:tc>
        <w:tc>
          <w:tcPr>
            <w:tcW w:w="7438" w:type="dxa"/>
            <w:vAlign w:val="center"/>
          </w:tcPr>
          <w:p w14:paraId="5E9BF8F9" w14:textId="2FFE0877" w:rsidR="0075732C" w:rsidRDefault="007034DE" w:rsidP="0075732C">
            <w:pPr>
              <w:pStyle w:val="Bullets"/>
            </w:pPr>
            <w:r>
              <w:t xml:space="preserve">Do the </w:t>
            </w:r>
            <w:r w:rsidR="0075732C">
              <w:t>p</w:t>
            </w:r>
            <w:r w:rsidR="0075732C" w:rsidRPr="0075732C">
              <w:t>ressure gauges have block and bleed valves</w:t>
            </w:r>
            <w:r w:rsidR="0075732C">
              <w:t>?</w:t>
            </w:r>
          </w:p>
        </w:tc>
        <w:tc>
          <w:tcPr>
            <w:tcW w:w="709" w:type="dxa"/>
            <w:tcBorders>
              <w:bottom w:val="single" w:sz="4" w:space="0" w:color="auto"/>
            </w:tcBorders>
            <w:vAlign w:val="center"/>
          </w:tcPr>
          <w:p w14:paraId="20AB5AF3" w14:textId="77777777" w:rsidR="0075732C" w:rsidRPr="00F20B8C" w:rsidRDefault="0075732C" w:rsidP="0075732C">
            <w:pPr>
              <w:pStyle w:val="Checkbox"/>
            </w:pPr>
          </w:p>
        </w:tc>
        <w:tc>
          <w:tcPr>
            <w:tcW w:w="709" w:type="dxa"/>
            <w:tcBorders>
              <w:bottom w:val="single" w:sz="4" w:space="0" w:color="auto"/>
            </w:tcBorders>
            <w:vAlign w:val="center"/>
          </w:tcPr>
          <w:p w14:paraId="68CCE4BB" w14:textId="77777777" w:rsidR="0075732C" w:rsidRPr="00F20B8C" w:rsidRDefault="0075732C" w:rsidP="0075732C">
            <w:pPr>
              <w:pStyle w:val="Checkbox"/>
              <w:rPr>
                <w:szCs w:val="22"/>
              </w:rPr>
            </w:pPr>
          </w:p>
        </w:tc>
        <w:tc>
          <w:tcPr>
            <w:tcW w:w="709" w:type="dxa"/>
            <w:tcBorders>
              <w:bottom w:val="single" w:sz="4" w:space="0" w:color="auto"/>
            </w:tcBorders>
            <w:vAlign w:val="center"/>
          </w:tcPr>
          <w:p w14:paraId="176FCC94" w14:textId="77777777" w:rsidR="0075732C" w:rsidRPr="00F20B8C" w:rsidRDefault="0075732C" w:rsidP="0075732C">
            <w:pPr>
              <w:pStyle w:val="Checkbox"/>
              <w:rPr>
                <w:szCs w:val="22"/>
              </w:rPr>
            </w:pPr>
          </w:p>
        </w:tc>
        <w:tc>
          <w:tcPr>
            <w:tcW w:w="5675" w:type="dxa"/>
            <w:vAlign w:val="center"/>
          </w:tcPr>
          <w:p w14:paraId="3707F9CC" w14:textId="77777777" w:rsidR="0075732C" w:rsidRPr="00F20B8C" w:rsidRDefault="0075732C" w:rsidP="0075732C"/>
        </w:tc>
      </w:tr>
      <w:tr w:rsidR="0075732C" w:rsidRPr="00F20B8C" w14:paraId="739A0DB7" w14:textId="77777777" w:rsidTr="00DF6877">
        <w:trPr>
          <w:trHeight w:val="97"/>
          <w:jc w:val="center"/>
        </w:trPr>
        <w:tc>
          <w:tcPr>
            <w:tcW w:w="636" w:type="dxa"/>
            <w:vAlign w:val="center"/>
          </w:tcPr>
          <w:p w14:paraId="47AC2195" w14:textId="32E2C85C" w:rsidR="0075732C" w:rsidRPr="009F12FF" w:rsidRDefault="0075732C" w:rsidP="0075732C">
            <w:pPr>
              <w:pStyle w:val="2Numbers"/>
            </w:pPr>
            <w:r w:rsidRPr="009F12FF">
              <w:t>7.</w:t>
            </w:r>
            <w:r>
              <w:t>6</w:t>
            </w:r>
          </w:p>
        </w:tc>
        <w:tc>
          <w:tcPr>
            <w:tcW w:w="7438" w:type="dxa"/>
            <w:vAlign w:val="center"/>
          </w:tcPr>
          <w:p w14:paraId="3191347C" w14:textId="721F917E" w:rsidR="0075732C" w:rsidRDefault="007034DE">
            <w:pPr>
              <w:pStyle w:val="Bullets"/>
            </w:pPr>
            <w:r>
              <w:t xml:space="preserve">Has the </w:t>
            </w:r>
            <w:r w:rsidR="00EE38BD">
              <w:t>t</w:t>
            </w:r>
            <w:r w:rsidR="0075732C">
              <w:t xml:space="preserve">est piping pressure </w:t>
            </w:r>
            <w:r>
              <w:t xml:space="preserve">been </w:t>
            </w:r>
            <w:r w:rsidR="0075732C">
              <w:t xml:space="preserve">tested to at least 20% above </w:t>
            </w:r>
            <w:r w:rsidR="00EE38BD">
              <w:t xml:space="preserve">the </w:t>
            </w:r>
            <w:r w:rsidR="0075732C">
              <w:t>test pressure of the system under test</w:t>
            </w:r>
            <w:r>
              <w:t>?</w:t>
            </w:r>
          </w:p>
        </w:tc>
        <w:tc>
          <w:tcPr>
            <w:tcW w:w="709" w:type="dxa"/>
            <w:tcBorders>
              <w:bottom w:val="single" w:sz="4" w:space="0" w:color="auto"/>
            </w:tcBorders>
            <w:vAlign w:val="center"/>
          </w:tcPr>
          <w:p w14:paraId="2A974D58" w14:textId="77777777" w:rsidR="0075732C" w:rsidRPr="00F20B8C" w:rsidRDefault="0075732C" w:rsidP="0075732C">
            <w:pPr>
              <w:pStyle w:val="Checkbox"/>
            </w:pPr>
          </w:p>
        </w:tc>
        <w:tc>
          <w:tcPr>
            <w:tcW w:w="709" w:type="dxa"/>
            <w:tcBorders>
              <w:bottom w:val="single" w:sz="4" w:space="0" w:color="auto"/>
            </w:tcBorders>
            <w:vAlign w:val="center"/>
          </w:tcPr>
          <w:p w14:paraId="097EE9B6" w14:textId="77777777" w:rsidR="0075732C" w:rsidRPr="00F20B8C" w:rsidRDefault="0075732C" w:rsidP="0075732C">
            <w:pPr>
              <w:pStyle w:val="Checkbox"/>
              <w:rPr>
                <w:szCs w:val="22"/>
              </w:rPr>
            </w:pPr>
          </w:p>
        </w:tc>
        <w:tc>
          <w:tcPr>
            <w:tcW w:w="709" w:type="dxa"/>
            <w:tcBorders>
              <w:bottom w:val="single" w:sz="4" w:space="0" w:color="auto"/>
            </w:tcBorders>
            <w:vAlign w:val="center"/>
          </w:tcPr>
          <w:p w14:paraId="64D89C31" w14:textId="77777777" w:rsidR="0075732C" w:rsidRPr="00F20B8C" w:rsidRDefault="0075732C" w:rsidP="0075732C">
            <w:pPr>
              <w:pStyle w:val="Checkbox"/>
              <w:rPr>
                <w:szCs w:val="22"/>
              </w:rPr>
            </w:pPr>
          </w:p>
        </w:tc>
        <w:tc>
          <w:tcPr>
            <w:tcW w:w="5675" w:type="dxa"/>
            <w:vAlign w:val="center"/>
          </w:tcPr>
          <w:p w14:paraId="64ED0307" w14:textId="77777777" w:rsidR="0075732C" w:rsidRPr="00F20B8C" w:rsidRDefault="0075732C" w:rsidP="0075732C"/>
        </w:tc>
      </w:tr>
      <w:tr w:rsidR="0075732C" w:rsidRPr="00F20B8C" w14:paraId="214CB8FD" w14:textId="77777777" w:rsidTr="00DF6877">
        <w:trPr>
          <w:trHeight w:val="97"/>
          <w:jc w:val="center"/>
        </w:trPr>
        <w:tc>
          <w:tcPr>
            <w:tcW w:w="636" w:type="dxa"/>
            <w:vAlign w:val="center"/>
          </w:tcPr>
          <w:p w14:paraId="51B81D52" w14:textId="12B64BF9" w:rsidR="0075732C" w:rsidRPr="009F12FF" w:rsidRDefault="0075732C" w:rsidP="00EE38BD">
            <w:pPr>
              <w:pStyle w:val="Numbered"/>
            </w:pPr>
          </w:p>
        </w:tc>
        <w:tc>
          <w:tcPr>
            <w:tcW w:w="7438" w:type="dxa"/>
            <w:vAlign w:val="center"/>
          </w:tcPr>
          <w:p w14:paraId="1F49B64C" w14:textId="401D8370" w:rsidR="0075732C" w:rsidRDefault="007034DE" w:rsidP="0075732C">
            <w:pPr>
              <w:pStyle w:val="Bullets"/>
            </w:pPr>
            <w:r>
              <w:t xml:space="preserve">Has </w:t>
            </w:r>
            <w:r w:rsidR="00EE38BD">
              <w:t xml:space="preserve">all </w:t>
            </w:r>
            <w:r>
              <w:t xml:space="preserve">of </w:t>
            </w:r>
            <w:r w:rsidR="00EE38BD">
              <w:t>the</w:t>
            </w:r>
            <w:r w:rsidR="00EE38BD" w:rsidRPr="00EE38BD">
              <w:t xml:space="preserve"> equipment </w:t>
            </w:r>
            <w:r>
              <w:t xml:space="preserve">that is </w:t>
            </w:r>
            <w:r w:rsidR="00EE38BD" w:rsidRPr="00EE38BD">
              <w:t>not adequate for test pressures</w:t>
            </w:r>
            <w:r w:rsidR="00EE38BD">
              <w:t xml:space="preserve"> been</w:t>
            </w:r>
            <w:r w:rsidR="00EE38BD" w:rsidRPr="00EE38BD">
              <w:t xml:space="preserve"> isolated?</w:t>
            </w:r>
          </w:p>
        </w:tc>
        <w:tc>
          <w:tcPr>
            <w:tcW w:w="709" w:type="dxa"/>
            <w:tcBorders>
              <w:bottom w:val="single" w:sz="4" w:space="0" w:color="auto"/>
            </w:tcBorders>
            <w:vAlign w:val="center"/>
          </w:tcPr>
          <w:p w14:paraId="69E33D7A" w14:textId="77777777" w:rsidR="0075732C" w:rsidRPr="00F20B8C" w:rsidRDefault="0075732C" w:rsidP="0075732C">
            <w:pPr>
              <w:pStyle w:val="Checkbox"/>
            </w:pPr>
          </w:p>
        </w:tc>
        <w:tc>
          <w:tcPr>
            <w:tcW w:w="709" w:type="dxa"/>
            <w:tcBorders>
              <w:bottom w:val="single" w:sz="4" w:space="0" w:color="auto"/>
            </w:tcBorders>
            <w:vAlign w:val="center"/>
          </w:tcPr>
          <w:p w14:paraId="4DBA502E" w14:textId="77777777" w:rsidR="0075732C" w:rsidRPr="00F20B8C" w:rsidRDefault="0075732C" w:rsidP="0075732C">
            <w:pPr>
              <w:pStyle w:val="Checkbox"/>
              <w:rPr>
                <w:szCs w:val="22"/>
              </w:rPr>
            </w:pPr>
          </w:p>
        </w:tc>
        <w:tc>
          <w:tcPr>
            <w:tcW w:w="709" w:type="dxa"/>
            <w:tcBorders>
              <w:bottom w:val="single" w:sz="4" w:space="0" w:color="auto"/>
            </w:tcBorders>
            <w:vAlign w:val="center"/>
          </w:tcPr>
          <w:p w14:paraId="7FA2CCE6" w14:textId="77777777" w:rsidR="0075732C" w:rsidRPr="00F20B8C" w:rsidRDefault="0075732C" w:rsidP="0075732C">
            <w:pPr>
              <w:pStyle w:val="Checkbox"/>
              <w:rPr>
                <w:szCs w:val="22"/>
              </w:rPr>
            </w:pPr>
          </w:p>
        </w:tc>
        <w:tc>
          <w:tcPr>
            <w:tcW w:w="5675" w:type="dxa"/>
            <w:vAlign w:val="center"/>
          </w:tcPr>
          <w:p w14:paraId="239B8BBE" w14:textId="77777777" w:rsidR="0075732C" w:rsidRPr="00F20B8C" w:rsidRDefault="0075732C" w:rsidP="0075732C"/>
        </w:tc>
      </w:tr>
      <w:tr w:rsidR="00D62B47" w:rsidRPr="00F20B8C" w14:paraId="09A852F2" w14:textId="77777777" w:rsidTr="00DF6877">
        <w:trPr>
          <w:jc w:val="center"/>
        </w:trPr>
        <w:tc>
          <w:tcPr>
            <w:tcW w:w="15876" w:type="dxa"/>
            <w:gridSpan w:val="6"/>
            <w:shd w:val="clear" w:color="auto" w:fill="C5E0B3" w:themeFill="accent6" w:themeFillTint="66"/>
            <w:vAlign w:val="center"/>
          </w:tcPr>
          <w:p w14:paraId="79F3664B" w14:textId="391DEECD" w:rsidR="00D62B47" w:rsidRPr="00F20B8C" w:rsidRDefault="00C73D43" w:rsidP="00D62B47">
            <w:pPr>
              <w:pStyle w:val="BoldLeft"/>
            </w:pPr>
            <w:r>
              <w:t xml:space="preserve">Testing </w:t>
            </w:r>
            <w:r w:rsidR="00D62B47" w:rsidRPr="00F20B8C">
              <w:t>Summary / Additional Comments</w:t>
            </w:r>
          </w:p>
        </w:tc>
      </w:tr>
      <w:tr w:rsidR="00D62B47" w:rsidRPr="00F20B8C" w14:paraId="668F3B8D" w14:textId="77777777" w:rsidTr="00DF6877">
        <w:trPr>
          <w:jc w:val="center"/>
        </w:trPr>
        <w:tc>
          <w:tcPr>
            <w:tcW w:w="15876" w:type="dxa"/>
            <w:gridSpan w:val="6"/>
            <w:shd w:val="clear" w:color="auto" w:fill="FFFFFF" w:themeFill="background1"/>
            <w:vAlign w:val="center"/>
          </w:tcPr>
          <w:p w14:paraId="104C9F7D" w14:textId="77777777" w:rsidR="00D62B47" w:rsidRPr="00F20B8C" w:rsidRDefault="00D62B47" w:rsidP="00D62B47">
            <w:pPr>
              <w:rPr>
                <w:szCs w:val="22"/>
              </w:rPr>
            </w:pPr>
          </w:p>
        </w:tc>
      </w:tr>
      <w:tr w:rsidR="00D62B47" w:rsidRPr="00F20B8C" w14:paraId="7F618F16" w14:textId="77777777" w:rsidTr="00DF6877">
        <w:trPr>
          <w:jc w:val="center"/>
        </w:trPr>
        <w:tc>
          <w:tcPr>
            <w:tcW w:w="15876" w:type="dxa"/>
            <w:gridSpan w:val="6"/>
            <w:shd w:val="clear" w:color="auto" w:fill="FFFFFF" w:themeFill="background1"/>
            <w:vAlign w:val="center"/>
          </w:tcPr>
          <w:p w14:paraId="453AE49F" w14:textId="77777777" w:rsidR="00D62B47" w:rsidRPr="00F20B8C" w:rsidRDefault="00D62B47" w:rsidP="00D62B47">
            <w:pPr>
              <w:rPr>
                <w:szCs w:val="22"/>
              </w:rPr>
            </w:pPr>
          </w:p>
        </w:tc>
      </w:tr>
      <w:tr w:rsidR="00C73D43" w:rsidRPr="00F20B8C" w14:paraId="7BB227B7" w14:textId="77777777" w:rsidTr="00DF6877">
        <w:trPr>
          <w:jc w:val="center"/>
        </w:trPr>
        <w:tc>
          <w:tcPr>
            <w:tcW w:w="15876" w:type="dxa"/>
            <w:gridSpan w:val="6"/>
            <w:shd w:val="clear" w:color="auto" w:fill="FFFFFF" w:themeFill="background1"/>
            <w:vAlign w:val="center"/>
          </w:tcPr>
          <w:p w14:paraId="76782F0E" w14:textId="77777777" w:rsidR="00C73D43" w:rsidRPr="00F20B8C" w:rsidRDefault="00C73D43" w:rsidP="00D62B47">
            <w:pPr>
              <w:rPr>
                <w:szCs w:val="22"/>
              </w:rPr>
            </w:pPr>
          </w:p>
        </w:tc>
      </w:tr>
      <w:tr w:rsidR="00C73D43" w:rsidRPr="00F20B8C" w14:paraId="35E07976" w14:textId="77777777" w:rsidTr="00DF6877">
        <w:trPr>
          <w:jc w:val="center"/>
        </w:trPr>
        <w:tc>
          <w:tcPr>
            <w:tcW w:w="15876" w:type="dxa"/>
            <w:gridSpan w:val="6"/>
            <w:shd w:val="clear" w:color="auto" w:fill="FFFFFF" w:themeFill="background1"/>
            <w:vAlign w:val="center"/>
          </w:tcPr>
          <w:p w14:paraId="7CAA8C97" w14:textId="77777777" w:rsidR="00C73D43" w:rsidRPr="00F20B8C" w:rsidRDefault="00C73D43" w:rsidP="00D62B47">
            <w:pPr>
              <w:rPr>
                <w:szCs w:val="22"/>
              </w:rPr>
            </w:pPr>
          </w:p>
        </w:tc>
      </w:tr>
      <w:tr w:rsidR="00C73D43" w:rsidRPr="00F20B8C" w14:paraId="5C97C533" w14:textId="77777777" w:rsidTr="00DF6877">
        <w:trPr>
          <w:jc w:val="center"/>
        </w:trPr>
        <w:tc>
          <w:tcPr>
            <w:tcW w:w="15876" w:type="dxa"/>
            <w:gridSpan w:val="6"/>
            <w:shd w:val="clear" w:color="auto" w:fill="FFFFFF" w:themeFill="background1"/>
            <w:vAlign w:val="center"/>
          </w:tcPr>
          <w:p w14:paraId="4B6AD5C5" w14:textId="77777777" w:rsidR="00C73D43" w:rsidRPr="00F20B8C" w:rsidRDefault="00C73D43" w:rsidP="00D62B47">
            <w:pPr>
              <w:rPr>
                <w:szCs w:val="22"/>
              </w:rPr>
            </w:pPr>
          </w:p>
        </w:tc>
      </w:tr>
      <w:tr w:rsidR="00C73D43" w:rsidRPr="00F20B8C" w14:paraId="3939DF89" w14:textId="77777777" w:rsidTr="00DF6877">
        <w:trPr>
          <w:jc w:val="center"/>
        </w:trPr>
        <w:tc>
          <w:tcPr>
            <w:tcW w:w="15876" w:type="dxa"/>
            <w:gridSpan w:val="6"/>
            <w:shd w:val="clear" w:color="auto" w:fill="FFFFFF" w:themeFill="background1"/>
            <w:vAlign w:val="center"/>
          </w:tcPr>
          <w:p w14:paraId="45751F2D" w14:textId="77777777" w:rsidR="00C73D43" w:rsidRPr="00F20B8C" w:rsidRDefault="00C73D43" w:rsidP="00D62B47">
            <w:pPr>
              <w:rPr>
                <w:szCs w:val="22"/>
              </w:rPr>
            </w:pPr>
          </w:p>
        </w:tc>
      </w:tr>
      <w:tr w:rsidR="00C73D43" w:rsidRPr="00F20B8C" w14:paraId="4F662F5F" w14:textId="77777777" w:rsidTr="00DF6877">
        <w:trPr>
          <w:jc w:val="center"/>
        </w:trPr>
        <w:tc>
          <w:tcPr>
            <w:tcW w:w="15876" w:type="dxa"/>
            <w:gridSpan w:val="6"/>
            <w:shd w:val="clear" w:color="auto" w:fill="FFFFFF" w:themeFill="background1"/>
            <w:vAlign w:val="center"/>
          </w:tcPr>
          <w:p w14:paraId="6FD81338" w14:textId="77777777" w:rsidR="00C73D43" w:rsidRPr="00F20B8C" w:rsidRDefault="00C73D43" w:rsidP="00D62B47">
            <w:pPr>
              <w:rPr>
                <w:szCs w:val="22"/>
              </w:rPr>
            </w:pPr>
          </w:p>
        </w:tc>
      </w:tr>
      <w:tr w:rsidR="00C73D43" w:rsidRPr="00F20B8C" w14:paraId="54F792C7" w14:textId="77777777" w:rsidTr="00DF6877">
        <w:trPr>
          <w:jc w:val="center"/>
        </w:trPr>
        <w:tc>
          <w:tcPr>
            <w:tcW w:w="15876" w:type="dxa"/>
            <w:gridSpan w:val="6"/>
            <w:shd w:val="clear" w:color="auto" w:fill="FFFFFF" w:themeFill="background1"/>
            <w:vAlign w:val="center"/>
          </w:tcPr>
          <w:p w14:paraId="1E343C3C" w14:textId="77777777" w:rsidR="00C73D43" w:rsidRPr="00F20B8C" w:rsidRDefault="00C73D43" w:rsidP="00D62B47">
            <w:pPr>
              <w:rPr>
                <w:szCs w:val="22"/>
              </w:rPr>
            </w:pPr>
          </w:p>
        </w:tc>
      </w:tr>
    </w:tbl>
    <w:p w14:paraId="32C39B1C" w14:textId="77777777" w:rsidR="00213B6E" w:rsidRPr="000E14E4" w:rsidRDefault="00213B6E" w:rsidP="005B0022">
      <w:pPr>
        <w:rPr>
          <w:sz w:val="2"/>
          <w:szCs w:val="2"/>
          <w:lang w:bidi="th-TH"/>
        </w:rPr>
      </w:pPr>
    </w:p>
    <w:sectPr w:rsidR="00213B6E" w:rsidRPr="000E14E4" w:rsidSect="00215BD9">
      <w:headerReference w:type="even" r:id="rId7"/>
      <w:headerReference w:type="default" r:id="rId8"/>
      <w:footerReference w:type="even" r:id="rId9"/>
      <w:footerReference w:type="default" r:id="rId10"/>
      <w:headerReference w:type="first" r:id="rId11"/>
      <w:footerReference w:type="first" r:id="rId12"/>
      <w:pgSz w:w="16838" w:h="11906" w:orient="landscape"/>
      <w:pgMar w:top="1373" w:right="1135" w:bottom="113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E892" w14:textId="77777777" w:rsidR="00CB5F32" w:rsidRDefault="00CB5F32" w:rsidP="005B0022">
      <w:r>
        <w:separator/>
      </w:r>
    </w:p>
    <w:p w14:paraId="35A3F970" w14:textId="77777777" w:rsidR="00CB5F32" w:rsidRDefault="00CB5F32" w:rsidP="005B0022"/>
    <w:p w14:paraId="6EA513B4" w14:textId="77777777" w:rsidR="00CB5F32" w:rsidRDefault="00CB5F32" w:rsidP="005B0022"/>
    <w:p w14:paraId="4DF1CE4F" w14:textId="77777777" w:rsidR="00CB5F32" w:rsidRDefault="00CB5F32" w:rsidP="005B0022"/>
    <w:p w14:paraId="50849885" w14:textId="77777777" w:rsidR="00CB5F32" w:rsidRDefault="00CB5F32" w:rsidP="005B0022"/>
  </w:endnote>
  <w:endnote w:type="continuationSeparator" w:id="0">
    <w:p w14:paraId="5A2F56FC" w14:textId="77777777" w:rsidR="00CB5F32" w:rsidRDefault="00CB5F32" w:rsidP="005B0022">
      <w:r>
        <w:continuationSeparator/>
      </w:r>
    </w:p>
    <w:p w14:paraId="6528DCF5" w14:textId="77777777" w:rsidR="00CB5F32" w:rsidRDefault="00CB5F32" w:rsidP="005B0022"/>
    <w:p w14:paraId="6BB193EB" w14:textId="77777777" w:rsidR="00CB5F32" w:rsidRDefault="00CB5F32" w:rsidP="005B0022"/>
    <w:p w14:paraId="16849450" w14:textId="77777777" w:rsidR="00CB5F32" w:rsidRDefault="00CB5F32" w:rsidP="005B0022"/>
    <w:p w14:paraId="773A70F0" w14:textId="77777777" w:rsidR="00CB5F32" w:rsidRDefault="00CB5F32" w:rsidP="005B0022"/>
  </w:endnote>
  <w:endnote w:type="continuationNotice" w:id="1">
    <w:p w14:paraId="128614A0" w14:textId="77777777" w:rsidR="00CB5F32" w:rsidRDefault="00CB5F32" w:rsidP="005B0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altName w:val="Microsoft Sans Serif"/>
    <w:panose1 w:val="020B0604020202020204"/>
    <w:charset w:val="00"/>
    <w:family w:val="swiss"/>
    <w:pitch w:val="variable"/>
    <w:sig w:usb0="81000003"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8B58" w14:textId="77777777" w:rsidR="00215BD9" w:rsidRDefault="00215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61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62"/>
      <w:gridCol w:w="4541"/>
      <w:gridCol w:w="1563"/>
    </w:tblGrid>
    <w:tr w:rsidR="00712679" w:rsidRPr="002016A6" w14:paraId="68A82F7E" w14:textId="77777777" w:rsidTr="00712679">
      <w:trPr>
        <w:jc w:val="center"/>
      </w:trPr>
      <w:tc>
        <w:tcPr>
          <w:tcW w:w="5098" w:type="dxa"/>
          <w:vAlign w:val="center"/>
        </w:tcPr>
        <w:p w14:paraId="59C43596" w14:textId="58167BEF" w:rsidR="00712679" w:rsidRPr="002016A6" w:rsidRDefault="00712679" w:rsidP="005B0022">
          <w:pPr>
            <w:pStyle w:val="Footer1"/>
          </w:pPr>
          <w:r w:rsidRPr="002016A6">
            <w:t xml:space="preserve">© </w:t>
          </w:r>
          <w:r w:rsidRPr="002016A6">
            <w:rPr>
              <w:highlight w:val="yellow"/>
            </w:rPr>
            <w:t>HSEQ-MF</w:t>
          </w:r>
          <w:r w:rsidRPr="00492724">
            <w:rPr>
              <w:highlight w:val="yellow"/>
            </w:rPr>
            <w:t>-</w:t>
          </w:r>
          <w:r w:rsidRPr="00FE1BA4">
            <w:rPr>
              <w:highlight w:val="yellow"/>
            </w:rPr>
            <w:t>1</w:t>
          </w:r>
          <w:r w:rsidRPr="00727A52">
            <w:rPr>
              <w:highlight w:val="yellow"/>
            </w:rPr>
            <w:t>4</w:t>
          </w:r>
          <w:r w:rsidR="00727A52" w:rsidRPr="00727A52">
            <w:rPr>
              <w:highlight w:val="yellow"/>
            </w:rPr>
            <w:t>4</w:t>
          </w:r>
        </w:p>
      </w:tc>
      <w:tc>
        <w:tcPr>
          <w:tcW w:w="4962" w:type="dxa"/>
          <w:vAlign w:val="center"/>
        </w:tcPr>
        <w:p w14:paraId="57489BB3" w14:textId="357EA7AE" w:rsidR="00712679" w:rsidRPr="002016A6" w:rsidRDefault="00712679" w:rsidP="005B0022">
          <w:pPr>
            <w:pStyle w:val="Footer1"/>
          </w:pPr>
          <w:r w:rsidRPr="002016A6">
            <w:t>Version: 1.0</w:t>
          </w:r>
        </w:p>
      </w:tc>
      <w:tc>
        <w:tcPr>
          <w:tcW w:w="4541" w:type="dxa"/>
          <w:vAlign w:val="center"/>
        </w:tcPr>
        <w:p w14:paraId="178A0490" w14:textId="26F7F5C3" w:rsidR="00712679" w:rsidRPr="002016A6" w:rsidRDefault="00712679" w:rsidP="005B0022">
          <w:pPr>
            <w:pStyle w:val="Footer1"/>
          </w:pPr>
          <w:r w:rsidRPr="002016A6">
            <w:rPr>
              <w:highlight w:val="yellow"/>
            </w:rPr>
            <w:t>Insert Date</w:t>
          </w:r>
        </w:p>
      </w:tc>
      <w:tc>
        <w:tcPr>
          <w:tcW w:w="1563" w:type="dxa"/>
          <w:vAlign w:val="center"/>
        </w:tcPr>
        <w:p w14:paraId="24DDB652" w14:textId="66A97E8A" w:rsidR="00712679" w:rsidRPr="002016A6" w:rsidRDefault="00712679" w:rsidP="005B0022">
          <w:pPr>
            <w:pStyle w:val="Footer1"/>
          </w:pPr>
          <w:r w:rsidRPr="002016A6">
            <w:t xml:space="preserve">Page </w:t>
          </w:r>
          <w:r w:rsidRPr="002016A6">
            <w:fldChar w:fldCharType="begin"/>
          </w:r>
          <w:r w:rsidRPr="002016A6">
            <w:instrText xml:space="preserve"> PAGE </w:instrText>
          </w:r>
          <w:r w:rsidRPr="002016A6">
            <w:fldChar w:fldCharType="separate"/>
          </w:r>
          <w:r w:rsidR="00C94083">
            <w:rPr>
              <w:noProof/>
            </w:rPr>
            <w:t>3</w:t>
          </w:r>
          <w:r w:rsidRPr="002016A6">
            <w:fldChar w:fldCharType="end"/>
          </w:r>
          <w:r w:rsidRPr="002016A6">
            <w:t xml:space="preserve"> of </w:t>
          </w:r>
          <w:r w:rsidRPr="002016A6">
            <w:fldChar w:fldCharType="begin"/>
          </w:r>
          <w:r w:rsidRPr="002016A6">
            <w:instrText xml:space="preserve"> NUMPAGES  </w:instrText>
          </w:r>
          <w:r w:rsidRPr="002016A6">
            <w:fldChar w:fldCharType="separate"/>
          </w:r>
          <w:r w:rsidR="00C94083">
            <w:rPr>
              <w:noProof/>
            </w:rPr>
            <w:t>3</w:t>
          </w:r>
          <w:r w:rsidRPr="002016A6">
            <w:fldChar w:fldCharType="end"/>
          </w:r>
        </w:p>
      </w:tc>
    </w:tr>
  </w:tbl>
  <w:p w14:paraId="575CCBAB" w14:textId="77777777" w:rsidR="00712679" w:rsidRDefault="00712679" w:rsidP="005B00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6626" w14:textId="77777777" w:rsidR="00215BD9" w:rsidRDefault="00215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F160" w14:textId="77777777" w:rsidR="00CB5F32" w:rsidRDefault="00CB5F32" w:rsidP="005B0022">
      <w:r>
        <w:separator/>
      </w:r>
    </w:p>
    <w:p w14:paraId="4EC4D361" w14:textId="77777777" w:rsidR="00CB5F32" w:rsidRDefault="00CB5F32" w:rsidP="005B0022"/>
    <w:p w14:paraId="6FEE1277" w14:textId="77777777" w:rsidR="00CB5F32" w:rsidRDefault="00CB5F32" w:rsidP="005B0022"/>
    <w:p w14:paraId="1B476475" w14:textId="77777777" w:rsidR="00CB5F32" w:rsidRDefault="00CB5F32" w:rsidP="005B0022"/>
    <w:p w14:paraId="1CE58E7C" w14:textId="77777777" w:rsidR="00CB5F32" w:rsidRDefault="00CB5F32" w:rsidP="005B0022"/>
  </w:footnote>
  <w:footnote w:type="continuationSeparator" w:id="0">
    <w:p w14:paraId="3723A223" w14:textId="77777777" w:rsidR="00CB5F32" w:rsidRDefault="00CB5F32" w:rsidP="005B0022">
      <w:r>
        <w:continuationSeparator/>
      </w:r>
    </w:p>
    <w:p w14:paraId="6D0FDF72" w14:textId="77777777" w:rsidR="00CB5F32" w:rsidRDefault="00CB5F32" w:rsidP="005B0022"/>
    <w:p w14:paraId="14FC043D" w14:textId="77777777" w:rsidR="00CB5F32" w:rsidRDefault="00CB5F32" w:rsidP="005B0022"/>
    <w:p w14:paraId="233B5A53" w14:textId="77777777" w:rsidR="00CB5F32" w:rsidRDefault="00CB5F32" w:rsidP="005B0022"/>
    <w:p w14:paraId="3704E48A" w14:textId="77777777" w:rsidR="00CB5F32" w:rsidRDefault="00CB5F32" w:rsidP="005B0022"/>
  </w:footnote>
  <w:footnote w:type="continuationNotice" w:id="1">
    <w:p w14:paraId="5B337586" w14:textId="77777777" w:rsidR="00CB5F32" w:rsidRDefault="00CB5F32" w:rsidP="005B0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C2F1" w14:textId="77777777" w:rsidR="00215BD9" w:rsidRDefault="00215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258D" w14:textId="77777777" w:rsidR="00215BD9" w:rsidRDefault="00215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5085" w14:textId="77777777" w:rsidR="00215BD9" w:rsidRDefault="00215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E9"/>
    <w:multiLevelType w:val="hybridMultilevel"/>
    <w:tmpl w:val="570E3664"/>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F0446C"/>
    <w:multiLevelType w:val="hybridMultilevel"/>
    <w:tmpl w:val="36F6C30A"/>
    <w:lvl w:ilvl="0" w:tplc="E9AE7ECC">
      <w:start w:val="1"/>
      <w:numFmt w:val="decimal"/>
      <w:pStyle w:val="Numbered"/>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766459"/>
    <w:multiLevelType w:val="hybridMultilevel"/>
    <w:tmpl w:val="D268800C"/>
    <w:lvl w:ilvl="0" w:tplc="9650223C">
      <w:start w:val="1"/>
      <w:numFmt w:val="decimal"/>
      <w:lvlText w:val="%1."/>
      <w:lvlJc w:val="left"/>
      <w:pPr>
        <w:ind w:left="720" w:hanging="360"/>
      </w:pPr>
    </w:lvl>
    <w:lvl w:ilvl="1" w:tplc="B0403C8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72FA0"/>
    <w:multiLevelType w:val="hybridMultilevel"/>
    <w:tmpl w:val="23FE3FE6"/>
    <w:lvl w:ilvl="0" w:tplc="D04EDC88">
      <w:start w:val="1"/>
      <w:numFmt w:val="decimal"/>
      <w:lvlText w:val="%1."/>
      <w:lvlJc w:val="left"/>
      <w:pPr>
        <w:ind w:left="720" w:hanging="360"/>
      </w:pPr>
      <w:rPr>
        <w:b/>
        <w:bCs/>
      </w:rPr>
    </w:lvl>
    <w:lvl w:ilvl="1" w:tplc="F620E22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268AC"/>
    <w:multiLevelType w:val="hybridMultilevel"/>
    <w:tmpl w:val="CC021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8C450F"/>
    <w:multiLevelType w:val="hybridMultilevel"/>
    <w:tmpl w:val="47363870"/>
    <w:lvl w:ilvl="0" w:tplc="72FE01E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1F10EF7"/>
    <w:multiLevelType w:val="hybridMultilevel"/>
    <w:tmpl w:val="BB449F7A"/>
    <w:lvl w:ilvl="0" w:tplc="9650223C">
      <w:start w:val="1"/>
      <w:numFmt w:val="decimal"/>
      <w:lvlText w:val="%1."/>
      <w:lvlJc w:val="left"/>
      <w:pPr>
        <w:ind w:left="720" w:hanging="360"/>
      </w:pPr>
    </w:lvl>
    <w:lvl w:ilvl="1" w:tplc="8F7CFF0A">
      <w:start w:val="1"/>
      <w:numFmt w:val="bullet"/>
      <w:pStyle w:val="Bullets"/>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C0742"/>
    <w:multiLevelType w:val="hybridMultilevel"/>
    <w:tmpl w:val="1A30093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16cid:durableId="1431316517">
    <w:abstractNumId w:val="2"/>
  </w:num>
  <w:num w:numId="2" w16cid:durableId="2056275667">
    <w:abstractNumId w:val="3"/>
  </w:num>
  <w:num w:numId="3" w16cid:durableId="1855336080">
    <w:abstractNumId w:val="6"/>
  </w:num>
  <w:num w:numId="4" w16cid:durableId="2100903754">
    <w:abstractNumId w:val="3"/>
    <w:lvlOverride w:ilvl="0">
      <w:startOverride w:val="1"/>
    </w:lvlOverride>
  </w:num>
  <w:num w:numId="5" w16cid:durableId="1691562796">
    <w:abstractNumId w:val="7"/>
  </w:num>
  <w:num w:numId="6" w16cid:durableId="1410998594">
    <w:abstractNumId w:val="4"/>
  </w:num>
  <w:num w:numId="7" w16cid:durableId="417874339">
    <w:abstractNumId w:val="5"/>
  </w:num>
  <w:num w:numId="8" w16cid:durableId="612247637">
    <w:abstractNumId w:val="1"/>
  </w:num>
  <w:num w:numId="9" w16cid:durableId="264845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72"/>
    <w:rsid w:val="00030CB4"/>
    <w:rsid w:val="00031917"/>
    <w:rsid w:val="0005018C"/>
    <w:rsid w:val="000510FF"/>
    <w:rsid w:val="00054B90"/>
    <w:rsid w:val="000565C2"/>
    <w:rsid w:val="00066FDB"/>
    <w:rsid w:val="00076B5B"/>
    <w:rsid w:val="00093C4C"/>
    <w:rsid w:val="000A2F9C"/>
    <w:rsid w:val="000A3C3A"/>
    <w:rsid w:val="000B17B3"/>
    <w:rsid w:val="000B1DCC"/>
    <w:rsid w:val="000C2FCC"/>
    <w:rsid w:val="000C3FAF"/>
    <w:rsid w:val="000D5AD6"/>
    <w:rsid w:val="000E14E4"/>
    <w:rsid w:val="000E5DB5"/>
    <w:rsid w:val="000F3375"/>
    <w:rsid w:val="000F5724"/>
    <w:rsid w:val="00103327"/>
    <w:rsid w:val="00105878"/>
    <w:rsid w:val="001263B2"/>
    <w:rsid w:val="00133A73"/>
    <w:rsid w:val="0015340A"/>
    <w:rsid w:val="0016142B"/>
    <w:rsid w:val="00162D62"/>
    <w:rsid w:val="001764DC"/>
    <w:rsid w:val="00190B75"/>
    <w:rsid w:val="0019321D"/>
    <w:rsid w:val="00195E8B"/>
    <w:rsid w:val="001A34CB"/>
    <w:rsid w:val="001A48D4"/>
    <w:rsid w:val="001A71B6"/>
    <w:rsid w:val="001B0453"/>
    <w:rsid w:val="001B70A3"/>
    <w:rsid w:val="001C16D3"/>
    <w:rsid w:val="001C22D3"/>
    <w:rsid w:val="001D237C"/>
    <w:rsid w:val="001F49E9"/>
    <w:rsid w:val="002016A6"/>
    <w:rsid w:val="00213B6E"/>
    <w:rsid w:val="00215BD9"/>
    <w:rsid w:val="002215AC"/>
    <w:rsid w:val="00233C8F"/>
    <w:rsid w:val="0027417A"/>
    <w:rsid w:val="00294C8B"/>
    <w:rsid w:val="002B1879"/>
    <w:rsid w:val="002B72F5"/>
    <w:rsid w:val="002C0DBC"/>
    <w:rsid w:val="002C74F9"/>
    <w:rsid w:val="002D10E0"/>
    <w:rsid w:val="002D4E6F"/>
    <w:rsid w:val="002E0E57"/>
    <w:rsid w:val="002E23E2"/>
    <w:rsid w:val="0030527D"/>
    <w:rsid w:val="00310230"/>
    <w:rsid w:val="003205AE"/>
    <w:rsid w:val="00323646"/>
    <w:rsid w:val="00325DDF"/>
    <w:rsid w:val="00344FCD"/>
    <w:rsid w:val="00353032"/>
    <w:rsid w:val="00355DF2"/>
    <w:rsid w:val="00364C61"/>
    <w:rsid w:val="00370D0B"/>
    <w:rsid w:val="00374644"/>
    <w:rsid w:val="00377A85"/>
    <w:rsid w:val="00390D0B"/>
    <w:rsid w:val="00393D79"/>
    <w:rsid w:val="00395625"/>
    <w:rsid w:val="003C5BC4"/>
    <w:rsid w:val="003D295B"/>
    <w:rsid w:val="003D43AB"/>
    <w:rsid w:val="003E5A27"/>
    <w:rsid w:val="003F0B30"/>
    <w:rsid w:val="003F165C"/>
    <w:rsid w:val="003F2ACE"/>
    <w:rsid w:val="003F37EA"/>
    <w:rsid w:val="003F38DB"/>
    <w:rsid w:val="003F6266"/>
    <w:rsid w:val="00403FCB"/>
    <w:rsid w:val="00417B9A"/>
    <w:rsid w:val="00421483"/>
    <w:rsid w:val="00421D99"/>
    <w:rsid w:val="0042685F"/>
    <w:rsid w:val="00427614"/>
    <w:rsid w:val="00437C2E"/>
    <w:rsid w:val="004427B5"/>
    <w:rsid w:val="00456D06"/>
    <w:rsid w:val="004676B1"/>
    <w:rsid w:val="00480D5F"/>
    <w:rsid w:val="00492724"/>
    <w:rsid w:val="004979E9"/>
    <w:rsid w:val="004A06D3"/>
    <w:rsid w:val="004A35C9"/>
    <w:rsid w:val="004A653A"/>
    <w:rsid w:val="004B0233"/>
    <w:rsid w:val="004B4E87"/>
    <w:rsid w:val="004D30FA"/>
    <w:rsid w:val="004E4C6B"/>
    <w:rsid w:val="0052154B"/>
    <w:rsid w:val="00531EF7"/>
    <w:rsid w:val="0053284A"/>
    <w:rsid w:val="00546D14"/>
    <w:rsid w:val="005528E6"/>
    <w:rsid w:val="00553CA9"/>
    <w:rsid w:val="0055771E"/>
    <w:rsid w:val="00562613"/>
    <w:rsid w:val="00566761"/>
    <w:rsid w:val="00587E59"/>
    <w:rsid w:val="00596268"/>
    <w:rsid w:val="005A1C72"/>
    <w:rsid w:val="005B0022"/>
    <w:rsid w:val="005C39CE"/>
    <w:rsid w:val="005C5413"/>
    <w:rsid w:val="005C6090"/>
    <w:rsid w:val="005C63F5"/>
    <w:rsid w:val="005D08E1"/>
    <w:rsid w:val="005D1811"/>
    <w:rsid w:val="005D7DB1"/>
    <w:rsid w:val="005E07EF"/>
    <w:rsid w:val="005E4221"/>
    <w:rsid w:val="005F4F12"/>
    <w:rsid w:val="0060141E"/>
    <w:rsid w:val="00601A50"/>
    <w:rsid w:val="00604E8D"/>
    <w:rsid w:val="00615FB6"/>
    <w:rsid w:val="00622E72"/>
    <w:rsid w:val="0063795E"/>
    <w:rsid w:val="00650922"/>
    <w:rsid w:val="00650D01"/>
    <w:rsid w:val="00656758"/>
    <w:rsid w:val="006601E5"/>
    <w:rsid w:val="00672EF9"/>
    <w:rsid w:val="006A4DFE"/>
    <w:rsid w:val="006C14A5"/>
    <w:rsid w:val="006C266D"/>
    <w:rsid w:val="006C3518"/>
    <w:rsid w:val="006D0CB2"/>
    <w:rsid w:val="006E3829"/>
    <w:rsid w:val="006E6FF3"/>
    <w:rsid w:val="006E703A"/>
    <w:rsid w:val="007034DE"/>
    <w:rsid w:val="007108F3"/>
    <w:rsid w:val="00712679"/>
    <w:rsid w:val="007166D4"/>
    <w:rsid w:val="00727A52"/>
    <w:rsid w:val="00731F34"/>
    <w:rsid w:val="0075732C"/>
    <w:rsid w:val="00796D57"/>
    <w:rsid w:val="007B0F0E"/>
    <w:rsid w:val="007C264B"/>
    <w:rsid w:val="007D155A"/>
    <w:rsid w:val="007D5141"/>
    <w:rsid w:val="007E22AB"/>
    <w:rsid w:val="007E385B"/>
    <w:rsid w:val="007E471F"/>
    <w:rsid w:val="007E5208"/>
    <w:rsid w:val="0080113A"/>
    <w:rsid w:val="00803411"/>
    <w:rsid w:val="00840C5E"/>
    <w:rsid w:val="00845F13"/>
    <w:rsid w:val="00851708"/>
    <w:rsid w:val="00872661"/>
    <w:rsid w:val="00873746"/>
    <w:rsid w:val="00883844"/>
    <w:rsid w:val="008877E5"/>
    <w:rsid w:val="008B2E2F"/>
    <w:rsid w:val="008C0E4B"/>
    <w:rsid w:val="008E2DF1"/>
    <w:rsid w:val="008E42D3"/>
    <w:rsid w:val="008E6B41"/>
    <w:rsid w:val="00902251"/>
    <w:rsid w:val="00932401"/>
    <w:rsid w:val="0095048D"/>
    <w:rsid w:val="009776EC"/>
    <w:rsid w:val="009807BC"/>
    <w:rsid w:val="00991E5C"/>
    <w:rsid w:val="009A5057"/>
    <w:rsid w:val="009C52CB"/>
    <w:rsid w:val="009D61FC"/>
    <w:rsid w:val="009E0B59"/>
    <w:rsid w:val="009E6F1D"/>
    <w:rsid w:val="009F12FF"/>
    <w:rsid w:val="009F7FEA"/>
    <w:rsid w:val="00A14D64"/>
    <w:rsid w:val="00A23800"/>
    <w:rsid w:val="00A24CB8"/>
    <w:rsid w:val="00A2508D"/>
    <w:rsid w:val="00A26210"/>
    <w:rsid w:val="00A35C5D"/>
    <w:rsid w:val="00A443DC"/>
    <w:rsid w:val="00A45336"/>
    <w:rsid w:val="00A45E14"/>
    <w:rsid w:val="00A5184B"/>
    <w:rsid w:val="00A54043"/>
    <w:rsid w:val="00A65846"/>
    <w:rsid w:val="00A73CCD"/>
    <w:rsid w:val="00A75E44"/>
    <w:rsid w:val="00A84ED5"/>
    <w:rsid w:val="00A870D3"/>
    <w:rsid w:val="00AA2A4F"/>
    <w:rsid w:val="00AA7B6D"/>
    <w:rsid w:val="00AE3995"/>
    <w:rsid w:val="00AE507E"/>
    <w:rsid w:val="00AE541D"/>
    <w:rsid w:val="00AE622D"/>
    <w:rsid w:val="00B008BF"/>
    <w:rsid w:val="00B0185D"/>
    <w:rsid w:val="00B136A2"/>
    <w:rsid w:val="00B2274B"/>
    <w:rsid w:val="00B24143"/>
    <w:rsid w:val="00B33003"/>
    <w:rsid w:val="00B36A30"/>
    <w:rsid w:val="00B709EA"/>
    <w:rsid w:val="00B769E0"/>
    <w:rsid w:val="00B926A5"/>
    <w:rsid w:val="00BA2B69"/>
    <w:rsid w:val="00BD11F8"/>
    <w:rsid w:val="00BD6235"/>
    <w:rsid w:val="00BF1120"/>
    <w:rsid w:val="00C03BC3"/>
    <w:rsid w:val="00C1243C"/>
    <w:rsid w:val="00C1768B"/>
    <w:rsid w:val="00C365E3"/>
    <w:rsid w:val="00C64DB7"/>
    <w:rsid w:val="00C66FC0"/>
    <w:rsid w:val="00C73D43"/>
    <w:rsid w:val="00C94083"/>
    <w:rsid w:val="00CB48F4"/>
    <w:rsid w:val="00CB5F32"/>
    <w:rsid w:val="00CD5A02"/>
    <w:rsid w:val="00CD6040"/>
    <w:rsid w:val="00D10348"/>
    <w:rsid w:val="00D25991"/>
    <w:rsid w:val="00D33FEF"/>
    <w:rsid w:val="00D35B72"/>
    <w:rsid w:val="00D41141"/>
    <w:rsid w:val="00D62B47"/>
    <w:rsid w:val="00D71256"/>
    <w:rsid w:val="00D848F9"/>
    <w:rsid w:val="00D87A3C"/>
    <w:rsid w:val="00D945C5"/>
    <w:rsid w:val="00D95967"/>
    <w:rsid w:val="00DA314F"/>
    <w:rsid w:val="00DA7BDB"/>
    <w:rsid w:val="00DC0A31"/>
    <w:rsid w:val="00DD1C17"/>
    <w:rsid w:val="00DF6877"/>
    <w:rsid w:val="00E1119B"/>
    <w:rsid w:val="00E11E29"/>
    <w:rsid w:val="00E31398"/>
    <w:rsid w:val="00E34733"/>
    <w:rsid w:val="00E96903"/>
    <w:rsid w:val="00EE38BD"/>
    <w:rsid w:val="00EF52C5"/>
    <w:rsid w:val="00F06AD0"/>
    <w:rsid w:val="00F142F8"/>
    <w:rsid w:val="00F20B8C"/>
    <w:rsid w:val="00F3113D"/>
    <w:rsid w:val="00F40B20"/>
    <w:rsid w:val="00F43EB8"/>
    <w:rsid w:val="00F574E9"/>
    <w:rsid w:val="00F75168"/>
    <w:rsid w:val="00F75199"/>
    <w:rsid w:val="00F84ADD"/>
    <w:rsid w:val="00F84B15"/>
    <w:rsid w:val="00F90E47"/>
    <w:rsid w:val="00F96FEB"/>
    <w:rsid w:val="00FA444E"/>
    <w:rsid w:val="00FA4FBF"/>
    <w:rsid w:val="00FC27D4"/>
    <w:rsid w:val="00FC4B8B"/>
    <w:rsid w:val="00FD65D6"/>
    <w:rsid w:val="00FE1BA4"/>
    <w:rsid w:val="00FF1BE1"/>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AB8A8F"/>
  <w15:chartTrackingRefBased/>
  <w15:docId w15:val="{A4868C8E-4C64-4D6A-A3EB-3CC580AD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022"/>
    <w:pPr>
      <w:spacing w:before="60" w:after="60" w:line="240" w:lineRule="auto"/>
      <w:jc w:val="both"/>
    </w:pPr>
    <w:rPr>
      <w:rFonts w:ascii="Century Gothic" w:hAnsi="Century Gothic"/>
      <w:lang w:val="en-US" w:bidi="ar-SA"/>
    </w:rPr>
  </w:style>
  <w:style w:type="paragraph" w:styleId="Heading1">
    <w:name w:val="heading 1"/>
    <w:basedOn w:val="Normal"/>
    <w:next w:val="Normal"/>
    <w:link w:val="Heading1Char"/>
    <w:uiPriority w:val="9"/>
    <w:qFormat/>
    <w:rsid w:val="002B1879"/>
    <w:pPr>
      <w:keepNext/>
      <w:keepLines/>
      <w:spacing w:before="240" w:after="120"/>
      <w:jc w:val="center"/>
      <w:outlineLvl w:val="0"/>
    </w:pPr>
    <w:rPr>
      <w:rFonts w:eastAsiaTheme="majorEastAsia" w:cstheme="majorBidi"/>
      <w:b/>
      <w:bCs/>
      <w:sz w:val="36"/>
      <w:szCs w:val="44"/>
    </w:rPr>
  </w:style>
  <w:style w:type="paragraph" w:styleId="Heading3">
    <w:name w:val="heading 3"/>
    <w:basedOn w:val="Normal"/>
    <w:next w:val="Normal"/>
    <w:link w:val="Heading3Char"/>
    <w:uiPriority w:val="9"/>
    <w:semiHidden/>
    <w:unhideWhenUsed/>
    <w:qFormat/>
    <w:rsid w:val="00370D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879"/>
    <w:rPr>
      <w:rFonts w:ascii="Century Gothic" w:eastAsiaTheme="majorEastAsia" w:hAnsi="Century Gothic" w:cstheme="majorBidi"/>
      <w:b/>
      <w:bCs/>
      <w:sz w:val="36"/>
      <w:szCs w:val="44"/>
    </w:rPr>
  </w:style>
  <w:style w:type="paragraph" w:customStyle="1" w:styleId="LeftBold">
    <w:name w:val="Left Bold"/>
    <w:basedOn w:val="Normal"/>
    <w:link w:val="LeftBoldChar"/>
    <w:qFormat/>
    <w:rsid w:val="00BD6235"/>
    <w:pPr>
      <w:keepNext/>
    </w:pPr>
    <w:rPr>
      <w:rFonts w:eastAsia="Calibri" w:cs="Segoe UI"/>
      <w:b/>
      <w:bCs/>
      <w:szCs w:val="22"/>
      <w:lang w:val="en-GB" w:eastAsia="en-GB"/>
    </w:rPr>
  </w:style>
  <w:style w:type="paragraph" w:customStyle="1" w:styleId="CentreBold">
    <w:name w:val="Centre Bold"/>
    <w:basedOn w:val="Normal"/>
    <w:link w:val="CentreBoldChar"/>
    <w:qFormat/>
    <w:rsid w:val="00BD11F8"/>
    <w:pPr>
      <w:jc w:val="center"/>
    </w:pPr>
    <w:rPr>
      <w:rFonts w:eastAsia="Calibri" w:cs="Segoe UI"/>
      <w:b/>
      <w:bCs/>
      <w:szCs w:val="24"/>
      <w:lang w:val="en-GB" w:eastAsia="en-GB"/>
    </w:rPr>
  </w:style>
  <w:style w:type="character" w:customStyle="1" w:styleId="LeftBoldChar">
    <w:name w:val="Left Bold Char"/>
    <w:basedOn w:val="DefaultParagraphFont"/>
    <w:link w:val="LeftBold"/>
    <w:rsid w:val="00BD6235"/>
    <w:rPr>
      <w:rFonts w:ascii="Century Gothic" w:eastAsia="Calibri" w:hAnsi="Century Gothic" w:cs="Segoe UI"/>
      <w:b/>
      <w:bCs/>
      <w:szCs w:val="22"/>
      <w:lang w:val="en-GB" w:eastAsia="en-GB" w:bidi="ar-SA"/>
    </w:rPr>
  </w:style>
  <w:style w:type="paragraph" w:styleId="Header">
    <w:name w:val="header"/>
    <w:basedOn w:val="Normal"/>
    <w:link w:val="HeaderChar"/>
    <w:uiPriority w:val="99"/>
    <w:unhideWhenUsed/>
    <w:rsid w:val="00650922"/>
    <w:pPr>
      <w:tabs>
        <w:tab w:val="center" w:pos="4513"/>
        <w:tab w:val="right" w:pos="9026"/>
      </w:tabs>
      <w:spacing w:after="0"/>
    </w:pPr>
  </w:style>
  <w:style w:type="character" w:customStyle="1" w:styleId="CentreBoldChar">
    <w:name w:val="Centre Bold Char"/>
    <w:basedOn w:val="DefaultParagraphFont"/>
    <w:link w:val="CentreBold"/>
    <w:rsid w:val="00BD11F8"/>
    <w:rPr>
      <w:rFonts w:ascii="Century Gothic" w:eastAsia="Calibri" w:hAnsi="Century Gothic" w:cs="Segoe UI"/>
      <w:b/>
      <w:bCs/>
      <w:szCs w:val="24"/>
      <w:lang w:val="en-GB" w:eastAsia="en-GB" w:bidi="ar-SA"/>
    </w:rPr>
  </w:style>
  <w:style w:type="character" w:customStyle="1" w:styleId="HeaderChar">
    <w:name w:val="Header Char"/>
    <w:basedOn w:val="DefaultParagraphFont"/>
    <w:link w:val="Header"/>
    <w:uiPriority w:val="99"/>
    <w:rsid w:val="00650922"/>
    <w:rPr>
      <w:rFonts w:ascii="Century Gothic" w:hAnsi="Century Gothic"/>
    </w:rPr>
  </w:style>
  <w:style w:type="paragraph" w:styleId="Footer">
    <w:name w:val="footer"/>
    <w:basedOn w:val="Normal"/>
    <w:link w:val="FooterChar"/>
    <w:uiPriority w:val="99"/>
    <w:unhideWhenUsed/>
    <w:rsid w:val="00650922"/>
    <w:pPr>
      <w:tabs>
        <w:tab w:val="center" w:pos="4513"/>
        <w:tab w:val="right" w:pos="9026"/>
      </w:tabs>
      <w:spacing w:after="0"/>
    </w:pPr>
  </w:style>
  <w:style w:type="character" w:customStyle="1" w:styleId="FooterChar">
    <w:name w:val="Footer Char"/>
    <w:basedOn w:val="DefaultParagraphFont"/>
    <w:link w:val="Footer"/>
    <w:uiPriority w:val="99"/>
    <w:rsid w:val="00650922"/>
    <w:rPr>
      <w:rFonts w:ascii="Century Gothic" w:hAnsi="Century Gothic"/>
    </w:rPr>
  </w:style>
  <w:style w:type="table" w:customStyle="1" w:styleId="TableGrid1">
    <w:name w:val="Table Grid1"/>
    <w:basedOn w:val="TableNormal"/>
    <w:next w:val="TableGrid"/>
    <w:rsid w:val="00650922"/>
    <w:pPr>
      <w:spacing w:after="0" w:line="240" w:lineRule="auto"/>
    </w:pPr>
    <w:rPr>
      <w:rFonts w:eastAsia="Times New Roman"/>
      <w:szCs w:val="22"/>
      <w:lang w:val="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link w:val="Footer1Char"/>
    <w:qFormat/>
    <w:rsid w:val="006601E5"/>
    <w:pPr>
      <w:spacing w:before="40" w:after="40"/>
    </w:pPr>
    <w:rPr>
      <w:rFonts w:eastAsia="Calibri" w:cs="Times New Roman"/>
      <w:bCs/>
      <w:color w:val="000000"/>
      <w:sz w:val="20"/>
      <w:szCs w:val="18"/>
      <w:lang w:eastAsia="en-AU"/>
    </w:rPr>
  </w:style>
  <w:style w:type="character" w:customStyle="1" w:styleId="Footer1Char">
    <w:name w:val="Footer1 Char"/>
    <w:basedOn w:val="DefaultParagraphFont"/>
    <w:link w:val="Footer1"/>
    <w:rsid w:val="006601E5"/>
    <w:rPr>
      <w:rFonts w:ascii="Century Gothic" w:eastAsia="Calibri" w:hAnsi="Century Gothic" w:cs="Times New Roman"/>
      <w:bCs/>
      <w:color w:val="000000"/>
      <w:sz w:val="20"/>
      <w:szCs w:val="18"/>
      <w:lang w:val="en-US" w:eastAsia="en-AU" w:bidi="ar-SA"/>
    </w:rPr>
  </w:style>
  <w:style w:type="paragraph" w:customStyle="1" w:styleId="Numbered">
    <w:name w:val="Numbered"/>
    <w:basedOn w:val="ListParagraph"/>
    <w:link w:val="NumberedChar"/>
    <w:qFormat/>
    <w:rsid w:val="00390D0B"/>
    <w:pPr>
      <w:numPr>
        <w:numId w:val="8"/>
      </w:numPr>
      <w:spacing w:before="40" w:after="40"/>
      <w:ind w:left="357" w:hanging="357"/>
      <w:contextualSpacing w:val="0"/>
      <w:jc w:val="left"/>
    </w:pPr>
    <w:rPr>
      <w:b/>
      <w:szCs w:val="22"/>
    </w:rPr>
  </w:style>
  <w:style w:type="paragraph" w:customStyle="1" w:styleId="Bullets">
    <w:name w:val="Bullets"/>
    <w:basedOn w:val="Normal"/>
    <w:link w:val="BulletsChar"/>
    <w:qFormat/>
    <w:rsid w:val="00A26210"/>
    <w:pPr>
      <w:numPr>
        <w:ilvl w:val="1"/>
        <w:numId w:val="3"/>
      </w:numPr>
      <w:ind w:left="454" w:hanging="227"/>
    </w:pPr>
    <w:rPr>
      <w:rFonts w:eastAsia="Century Gothic" w:cs="Segoe UI"/>
      <w:szCs w:val="22"/>
      <w:lang w:val="en-GB" w:eastAsia="en-GB"/>
    </w:rPr>
  </w:style>
  <w:style w:type="character" w:customStyle="1" w:styleId="NumberedChar">
    <w:name w:val="Numbered Char"/>
    <w:basedOn w:val="DefaultParagraphFont"/>
    <w:link w:val="Numbered"/>
    <w:rsid w:val="00390D0B"/>
    <w:rPr>
      <w:rFonts w:ascii="Century Gothic" w:hAnsi="Century Gothic"/>
      <w:b/>
      <w:szCs w:val="22"/>
    </w:rPr>
  </w:style>
  <w:style w:type="table" w:customStyle="1" w:styleId="TableGrid2">
    <w:name w:val="Table Grid2"/>
    <w:basedOn w:val="TableNormal"/>
    <w:next w:val="TableGrid"/>
    <w:uiPriority w:val="59"/>
    <w:rsid w:val="00A73CCD"/>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Char">
    <w:name w:val="Bullets Char"/>
    <w:basedOn w:val="DefaultParagraphFont"/>
    <w:link w:val="Bullets"/>
    <w:rsid w:val="00A26210"/>
    <w:rPr>
      <w:rFonts w:ascii="Century Gothic" w:eastAsia="Century Gothic" w:hAnsi="Century Gothic" w:cs="Segoe UI"/>
      <w:szCs w:val="22"/>
      <w:lang w:val="en-GB" w:eastAsia="en-GB" w:bidi="ar-SA"/>
    </w:rPr>
  </w:style>
  <w:style w:type="paragraph" w:styleId="BalloonText">
    <w:name w:val="Balloon Text"/>
    <w:basedOn w:val="Normal"/>
    <w:link w:val="BalloonTextChar"/>
    <w:uiPriority w:val="99"/>
    <w:semiHidden/>
    <w:unhideWhenUsed/>
    <w:rsid w:val="0027417A"/>
    <w:pPr>
      <w:spacing w:after="0"/>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7417A"/>
    <w:rPr>
      <w:rFonts w:ascii="Segoe UI" w:hAnsi="Segoe UI" w:cs="Angsana New"/>
      <w:sz w:val="18"/>
      <w:szCs w:val="22"/>
    </w:rPr>
  </w:style>
  <w:style w:type="character" w:customStyle="1" w:styleId="Heading3Char">
    <w:name w:val="Heading 3 Char"/>
    <w:basedOn w:val="DefaultParagraphFont"/>
    <w:link w:val="Heading3"/>
    <w:uiPriority w:val="9"/>
    <w:semiHidden/>
    <w:rsid w:val="00370D0B"/>
    <w:rPr>
      <w:rFonts w:asciiTheme="majorHAnsi" w:eastAsiaTheme="majorEastAsia" w:hAnsiTheme="majorHAnsi" w:cstheme="majorBidi"/>
      <w:color w:val="1F3763" w:themeColor="accent1" w:themeShade="7F"/>
      <w:sz w:val="24"/>
      <w:szCs w:val="24"/>
      <w:lang w:val="en-US" w:bidi="ar-SA"/>
    </w:rPr>
  </w:style>
  <w:style w:type="paragraph" w:customStyle="1" w:styleId="Checkbox">
    <w:name w:val="Checkbox"/>
    <w:basedOn w:val="Normal"/>
    <w:link w:val="CheckboxChar"/>
    <w:qFormat/>
    <w:rsid w:val="00712679"/>
    <w:pPr>
      <w:ind w:left="284" w:hanging="284"/>
      <w:jc w:val="center"/>
    </w:pPr>
    <w:rPr>
      <w:lang w:val="en-AU" w:eastAsia="en-AU"/>
    </w:rPr>
  </w:style>
  <w:style w:type="character" w:customStyle="1" w:styleId="CheckboxChar">
    <w:name w:val="Checkbox Char"/>
    <w:basedOn w:val="DefaultParagraphFont"/>
    <w:link w:val="Checkbox"/>
    <w:rsid w:val="00712679"/>
    <w:rPr>
      <w:rFonts w:ascii="Century Gothic" w:hAnsi="Century Gothic"/>
      <w:lang w:eastAsia="en-AU" w:bidi="ar-SA"/>
    </w:rPr>
  </w:style>
  <w:style w:type="table" w:customStyle="1" w:styleId="TableGrid11">
    <w:name w:val="Table Grid11"/>
    <w:basedOn w:val="TableNormal"/>
    <w:next w:val="TableGrid"/>
    <w:uiPriority w:val="59"/>
    <w:rsid w:val="00D945C5"/>
    <w:pPr>
      <w:spacing w:after="0" w:line="240" w:lineRule="auto"/>
    </w:pPr>
    <w:rPr>
      <w:rFonts w:ascii="Calibri" w:eastAsia="Calibri" w:hAnsi="Calibri" w:cs="Times New Roman"/>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Bullet">
    <w:name w:val="Box Bullet"/>
    <w:basedOn w:val="Normal"/>
    <w:link w:val="BoxBulletChar"/>
    <w:qFormat/>
    <w:rsid w:val="00596268"/>
    <w:pPr>
      <w:ind w:left="340" w:hanging="227"/>
    </w:pPr>
    <w:rPr>
      <w:rFonts w:eastAsia="Times New Roman" w:cs="Browallia New"/>
      <w:color w:val="000000"/>
      <w:szCs w:val="22"/>
      <w:lang w:eastAsia="en-AU"/>
    </w:rPr>
  </w:style>
  <w:style w:type="character" w:customStyle="1" w:styleId="BoxBulletChar">
    <w:name w:val="Box Bullet Char"/>
    <w:basedOn w:val="DefaultParagraphFont"/>
    <w:link w:val="BoxBullet"/>
    <w:rsid w:val="00596268"/>
    <w:rPr>
      <w:rFonts w:ascii="Century Gothic" w:eastAsia="Times New Roman" w:hAnsi="Century Gothic" w:cs="Browallia New"/>
      <w:color w:val="000000"/>
      <w:szCs w:val="22"/>
      <w:lang w:val="en-US" w:eastAsia="en-AU" w:bidi="ar-SA"/>
    </w:rPr>
  </w:style>
  <w:style w:type="paragraph" w:customStyle="1" w:styleId="BoldCentre">
    <w:name w:val="Bold Centre"/>
    <w:basedOn w:val="Normal"/>
    <w:link w:val="BoldCentreChar"/>
    <w:qFormat/>
    <w:rsid w:val="00213B6E"/>
    <w:pPr>
      <w:jc w:val="center"/>
    </w:pPr>
    <w:rPr>
      <w:rFonts w:eastAsia="Times New Roman" w:cs="Microsoft Sans Serif"/>
      <w:b/>
      <w:bCs/>
      <w:color w:val="000000"/>
      <w:szCs w:val="22"/>
      <w:lang w:val="en-GB" w:eastAsia="en-AU"/>
    </w:rPr>
  </w:style>
  <w:style w:type="paragraph" w:customStyle="1" w:styleId="BoldLeft">
    <w:name w:val="Bold Left"/>
    <w:basedOn w:val="Normal"/>
    <w:link w:val="BoldLeftChar"/>
    <w:qFormat/>
    <w:rsid w:val="00213B6E"/>
    <w:pPr>
      <w:spacing w:before="120" w:after="120"/>
    </w:pPr>
    <w:rPr>
      <w:rFonts w:eastAsia="Times New Roman" w:cs="Arial"/>
      <w:b/>
      <w:bCs/>
      <w:color w:val="000000"/>
      <w:szCs w:val="22"/>
      <w:lang w:eastAsia="en-AU"/>
    </w:rPr>
  </w:style>
  <w:style w:type="character" w:customStyle="1" w:styleId="BoldCentreChar">
    <w:name w:val="Bold Centre Char"/>
    <w:basedOn w:val="DefaultParagraphFont"/>
    <w:link w:val="BoldCentre"/>
    <w:rsid w:val="00213B6E"/>
    <w:rPr>
      <w:rFonts w:ascii="Century Gothic" w:eastAsia="Times New Roman" w:hAnsi="Century Gothic" w:cs="Microsoft Sans Serif"/>
      <w:b/>
      <w:bCs/>
      <w:color w:val="000000"/>
      <w:szCs w:val="22"/>
      <w:lang w:val="en-GB" w:eastAsia="en-AU" w:bidi="ar-SA"/>
    </w:rPr>
  </w:style>
  <w:style w:type="character" w:customStyle="1" w:styleId="BoldLeftChar">
    <w:name w:val="Bold Left Char"/>
    <w:basedOn w:val="DefaultParagraphFont"/>
    <w:link w:val="BoldLeft"/>
    <w:rsid w:val="00213B6E"/>
    <w:rPr>
      <w:rFonts w:ascii="Century Gothic" w:eastAsia="Times New Roman" w:hAnsi="Century Gothic" w:cs="Arial"/>
      <w:b/>
      <w:bCs/>
      <w:color w:val="000000"/>
      <w:szCs w:val="22"/>
      <w:lang w:val="en-US" w:eastAsia="en-AU" w:bidi="ar-SA"/>
    </w:rPr>
  </w:style>
  <w:style w:type="paragraph" w:styleId="ListParagraph">
    <w:name w:val="List Paragraph"/>
    <w:basedOn w:val="Normal"/>
    <w:uiPriority w:val="34"/>
    <w:qFormat/>
    <w:rsid w:val="00213B6E"/>
    <w:pPr>
      <w:ind w:left="720"/>
      <w:contextualSpacing/>
    </w:pPr>
    <w:rPr>
      <w:lang w:val="en-AU" w:bidi="th-TH"/>
    </w:rPr>
  </w:style>
  <w:style w:type="character" w:styleId="Hyperlink">
    <w:name w:val="Hyperlink"/>
    <w:basedOn w:val="DefaultParagraphFont"/>
    <w:uiPriority w:val="99"/>
    <w:unhideWhenUsed/>
    <w:rsid w:val="00B2274B"/>
    <w:rPr>
      <w:color w:val="0000FF"/>
      <w:u w:val="single"/>
    </w:rPr>
  </w:style>
  <w:style w:type="character" w:customStyle="1" w:styleId="UnresolvedMention1">
    <w:name w:val="Unresolved Mention1"/>
    <w:basedOn w:val="DefaultParagraphFont"/>
    <w:uiPriority w:val="99"/>
    <w:semiHidden/>
    <w:unhideWhenUsed/>
    <w:rsid w:val="00421483"/>
    <w:rPr>
      <w:color w:val="605E5C"/>
      <w:shd w:val="clear" w:color="auto" w:fill="E1DFDD"/>
    </w:rPr>
  </w:style>
  <w:style w:type="character" w:styleId="FollowedHyperlink">
    <w:name w:val="FollowedHyperlink"/>
    <w:basedOn w:val="DefaultParagraphFont"/>
    <w:uiPriority w:val="99"/>
    <w:semiHidden/>
    <w:unhideWhenUsed/>
    <w:rsid w:val="00421483"/>
    <w:rPr>
      <w:color w:val="954F72" w:themeColor="followedHyperlink"/>
      <w:u w:val="single"/>
    </w:rPr>
  </w:style>
  <w:style w:type="paragraph" w:customStyle="1" w:styleId="2Numbers">
    <w:name w:val="2 Numbers"/>
    <w:basedOn w:val="Numbered"/>
    <w:link w:val="2NumbersChar"/>
    <w:qFormat/>
    <w:rsid w:val="009F12FF"/>
    <w:pPr>
      <w:numPr>
        <w:numId w:val="0"/>
      </w:numPr>
    </w:pPr>
    <w:rPr>
      <w:sz w:val="18"/>
      <w:szCs w:val="18"/>
    </w:rPr>
  </w:style>
  <w:style w:type="character" w:customStyle="1" w:styleId="2NumbersChar">
    <w:name w:val="2 Numbers Char"/>
    <w:basedOn w:val="NumberedChar"/>
    <w:link w:val="2Numbers"/>
    <w:rsid w:val="009F12FF"/>
    <w:rPr>
      <w:rFonts w:ascii="Century Gothic" w:hAnsi="Century Gothic"/>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TotalTime>
  <Pages>3</Pages>
  <Words>798</Words>
  <Characters>3647</Characters>
  <Application>Microsoft Office Word</Application>
  <DocSecurity>0</DocSecurity>
  <Lines>405</Lines>
  <Paragraphs>296</Paragraphs>
  <ScaleCrop>false</ScaleCrop>
  <HeadingPairs>
    <vt:vector size="2" baseType="variant">
      <vt:variant>
        <vt:lpstr>Title</vt:lpstr>
      </vt:variant>
      <vt:variant>
        <vt:i4>1</vt:i4>
      </vt:variant>
    </vt:vector>
  </HeadingPairs>
  <TitlesOfParts>
    <vt:vector size="1" baseType="lpstr">
      <vt:lpstr/>
    </vt:vector>
  </TitlesOfParts>
  <Manager>All Rights Reserved</Manager>
  <Company>My Safety Works</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Safety Works</dc:creator>
  <cp:keywords/>
  <dc:description/>
  <cp:lastModifiedBy>My Safety Works</cp:lastModifiedBy>
  <cp:revision>3</cp:revision>
  <cp:lastPrinted>2020-07-11T02:20:00Z</cp:lastPrinted>
  <dcterms:created xsi:type="dcterms:W3CDTF">2019-08-22T03:10:00Z</dcterms:created>
  <dcterms:modified xsi:type="dcterms:W3CDTF">2022-12-07T02:32:00Z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369ed2afc652a654c5a623788d7c679d7565781a6d73be1f68baacfd423ab1e9</vt:lpwstr>
  </property>
</Properties>
</file>